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C02F1" w14:textId="77777777" w:rsidR="00B47A5D" w:rsidRDefault="00000000">
      <w:pPr>
        <w:ind w:firstLineChars="0" w:firstLine="0"/>
        <w:jc w:val="left"/>
        <w:outlineLvl w:val="0"/>
        <w:rPr>
          <w:rFonts w:ascii="黑体" w:eastAsia="黑体" w:hAnsi="黑体" w:cs="黑体" w:hint="eastAsia"/>
          <w:szCs w:val="32"/>
        </w:rPr>
      </w:pPr>
      <w:bookmarkStart w:id="0" w:name="_Toc7457"/>
      <w:r>
        <w:rPr>
          <w:rFonts w:ascii="黑体" w:eastAsia="黑体" w:hAnsi="黑体" w:cs="黑体" w:hint="eastAsia"/>
          <w:szCs w:val="32"/>
        </w:rPr>
        <w:t>附件</w:t>
      </w:r>
      <w:bookmarkEnd w:id="0"/>
      <w:r>
        <w:rPr>
          <w:rFonts w:ascii="黑体" w:eastAsia="黑体" w:hAnsi="黑体" w:cs="黑体" w:hint="eastAsia"/>
          <w:szCs w:val="32"/>
        </w:rPr>
        <w:t>2</w:t>
      </w:r>
    </w:p>
    <w:p w14:paraId="0049A375" w14:textId="77777777" w:rsidR="00B47A5D" w:rsidRDefault="00B47A5D">
      <w:pPr>
        <w:ind w:firstLine="562"/>
        <w:jc w:val="center"/>
        <w:rPr>
          <w:rFonts w:ascii="仿宋" w:eastAsia="仿宋" w:hAnsi="仿宋" w:hint="eastAsia"/>
          <w:b/>
          <w:bCs/>
          <w:sz w:val="28"/>
          <w:szCs w:val="28"/>
        </w:rPr>
      </w:pPr>
    </w:p>
    <w:p w14:paraId="2410730E" w14:textId="5E5D29FE" w:rsidR="00B47A5D" w:rsidRDefault="00000000">
      <w:pPr>
        <w:ind w:firstLineChars="0" w:firstLine="0"/>
        <w:rPr>
          <w:rFonts w:asciiTheme="majorEastAsia" w:eastAsiaTheme="majorEastAsia" w:hAnsiTheme="majorEastAsia" w:cstheme="majorEastAsia" w:hint="eastAsia"/>
          <w:b/>
          <w:bCs/>
          <w:sz w:val="44"/>
          <w:szCs w:val="44"/>
        </w:rPr>
      </w:pPr>
      <w:r>
        <w:rPr>
          <w:rFonts w:asciiTheme="majorEastAsia" w:eastAsiaTheme="majorEastAsia" w:hAnsiTheme="majorEastAsia" w:cstheme="majorEastAsia" w:hint="eastAsia"/>
          <w:b/>
          <w:bCs/>
          <w:sz w:val="44"/>
          <w:szCs w:val="44"/>
        </w:rPr>
        <w:t>《兴业银行长沙分行</w:t>
      </w:r>
      <w:r w:rsidR="00C33AFD" w:rsidRPr="00C33AFD">
        <w:rPr>
          <w:rFonts w:asciiTheme="majorEastAsia" w:eastAsiaTheme="majorEastAsia" w:hAnsiTheme="majorEastAsia" w:cstheme="majorEastAsia" w:hint="eastAsia"/>
          <w:b/>
          <w:bCs/>
          <w:sz w:val="44"/>
          <w:szCs w:val="44"/>
        </w:rPr>
        <w:t>职工之家健身器材</w:t>
      </w:r>
      <w:r w:rsidR="00C33AFD" w:rsidRPr="00C33AFD">
        <w:rPr>
          <w:rFonts w:asciiTheme="majorEastAsia" w:eastAsiaTheme="majorEastAsia" w:hAnsiTheme="majorEastAsia" w:cstheme="majorEastAsia"/>
          <w:b/>
          <w:bCs/>
          <w:sz w:val="44"/>
          <w:szCs w:val="44"/>
        </w:rPr>
        <w:t>采购</w:t>
      </w:r>
      <w:r w:rsidR="00C33AFD" w:rsidRPr="00C33AFD">
        <w:rPr>
          <w:rFonts w:asciiTheme="majorEastAsia" w:eastAsiaTheme="majorEastAsia" w:hAnsiTheme="majorEastAsia" w:cstheme="majorEastAsia" w:hint="eastAsia"/>
          <w:b/>
          <w:bCs/>
          <w:sz w:val="44"/>
          <w:szCs w:val="44"/>
        </w:rPr>
        <w:t>项目</w:t>
      </w:r>
      <w:r>
        <w:rPr>
          <w:rFonts w:asciiTheme="majorEastAsia" w:eastAsiaTheme="majorEastAsia" w:hAnsiTheme="majorEastAsia" w:cstheme="majorEastAsia" w:hint="eastAsia"/>
          <w:b/>
          <w:bCs/>
          <w:sz w:val="44"/>
          <w:szCs w:val="44"/>
        </w:rPr>
        <w:t>供应商》供应商征集反馈材料-公司名称（全称）</w:t>
      </w:r>
    </w:p>
    <w:p w14:paraId="261AB8BB" w14:textId="77777777" w:rsidR="00B47A5D" w:rsidRDefault="00B47A5D">
      <w:pPr>
        <w:ind w:firstLine="562"/>
        <w:jc w:val="left"/>
        <w:rPr>
          <w:rFonts w:ascii="仿宋" w:eastAsia="仿宋" w:hAnsi="仿宋" w:hint="eastAsia"/>
          <w:b/>
          <w:bCs/>
          <w:sz w:val="28"/>
          <w:szCs w:val="28"/>
        </w:rPr>
      </w:pPr>
    </w:p>
    <w:p w14:paraId="6A2D9B39" w14:textId="77777777" w:rsidR="00B47A5D" w:rsidRDefault="00000000">
      <w:pPr>
        <w:ind w:firstLineChars="0" w:firstLine="0"/>
        <w:jc w:val="center"/>
        <w:outlineLvl w:val="0"/>
        <w:rPr>
          <w:rFonts w:ascii="仿宋" w:eastAsia="仿宋" w:hAnsi="仿宋" w:cs="仿宋" w:hint="eastAsia"/>
          <w:b/>
          <w:bCs/>
          <w:szCs w:val="32"/>
        </w:rPr>
      </w:pPr>
      <w:r>
        <w:rPr>
          <w:rFonts w:ascii="仿宋" w:eastAsia="仿宋" w:hAnsi="仿宋" w:cs="仿宋" w:hint="eastAsia"/>
          <w:b/>
          <w:bCs/>
          <w:szCs w:val="32"/>
        </w:rPr>
        <w:t>第一部分 项目要求应答部分</w:t>
      </w:r>
    </w:p>
    <w:p w14:paraId="72A8C9DF" w14:textId="77777777" w:rsidR="00B47A5D" w:rsidRDefault="00000000">
      <w:pPr>
        <w:ind w:firstLine="562"/>
        <w:outlineLvl w:val="0"/>
        <w:rPr>
          <w:rFonts w:ascii="仿宋" w:eastAsia="仿宋" w:hAnsi="仿宋" w:cs="仿宋" w:hint="eastAsia"/>
          <w:b/>
          <w:bCs/>
          <w:sz w:val="28"/>
          <w:szCs w:val="28"/>
        </w:rPr>
      </w:pPr>
      <w:r>
        <w:rPr>
          <w:rFonts w:ascii="仿宋" w:eastAsia="仿宋" w:hAnsi="仿宋" w:cs="仿宋" w:hint="eastAsia"/>
          <w:b/>
          <w:bCs/>
          <w:sz w:val="28"/>
          <w:szCs w:val="28"/>
        </w:rPr>
        <w:t>（</w:t>
      </w:r>
      <w:r>
        <w:rPr>
          <w:rFonts w:ascii="仿宋" w:eastAsia="仿宋" w:hAnsi="仿宋" w:cs="仿宋" w:hint="eastAsia"/>
          <w:b/>
          <w:bCs/>
          <w:color w:val="FF0000"/>
          <w:sz w:val="28"/>
          <w:szCs w:val="28"/>
        </w:rPr>
        <w:t>该部分的“审核事项”列由需求部门填写，“审核事项”中的各点，请和征集公告文档中的第一和第二部分要求一一对应。“是否满足”和“基本情况说明”列由供应商填写。</w:t>
      </w:r>
      <w:r>
        <w:rPr>
          <w:rFonts w:ascii="仿宋" w:eastAsia="仿宋" w:hAnsi="仿宋" w:cs="仿宋" w:hint="eastAsia"/>
          <w:b/>
          <w:bCs/>
          <w:sz w:val="28"/>
          <w:szCs w:val="28"/>
        </w:rPr>
        <w:t>）</w:t>
      </w:r>
    </w:p>
    <w:tbl>
      <w:tblPr>
        <w:tblStyle w:val="a8"/>
        <w:tblW w:w="9563" w:type="dxa"/>
        <w:tblInd w:w="-345" w:type="dxa"/>
        <w:tblLook w:val="04A0" w:firstRow="1" w:lastRow="0" w:firstColumn="1" w:lastColumn="0" w:noHBand="0" w:noVBand="1"/>
      </w:tblPr>
      <w:tblGrid>
        <w:gridCol w:w="2366"/>
        <w:gridCol w:w="2378"/>
        <w:gridCol w:w="4819"/>
      </w:tblGrid>
      <w:tr w:rsidR="00B47A5D" w14:paraId="2B06EC1B" w14:textId="77777777">
        <w:trPr>
          <w:trHeight w:val="641"/>
        </w:trPr>
        <w:tc>
          <w:tcPr>
            <w:tcW w:w="2366" w:type="dxa"/>
            <w:vAlign w:val="center"/>
          </w:tcPr>
          <w:p w14:paraId="50556CFE" w14:textId="77777777" w:rsidR="00B47A5D" w:rsidRDefault="00000000">
            <w:pPr>
              <w:ind w:firstLineChars="0" w:firstLine="0"/>
              <w:rPr>
                <w:rFonts w:ascii="仿宋" w:eastAsia="仿宋" w:hAnsi="仿宋" w:cs="仿宋" w:hint="eastAsia"/>
                <w:b/>
                <w:bCs/>
                <w:sz w:val="28"/>
                <w:szCs w:val="28"/>
              </w:rPr>
            </w:pPr>
            <w:r>
              <w:rPr>
                <w:rFonts w:ascii="仿宋" w:eastAsia="仿宋" w:hAnsi="仿宋" w:cs="仿宋" w:hint="eastAsia"/>
                <w:b/>
                <w:bCs/>
                <w:sz w:val="28"/>
                <w:szCs w:val="28"/>
              </w:rPr>
              <w:t>审核事项</w:t>
            </w:r>
          </w:p>
        </w:tc>
        <w:tc>
          <w:tcPr>
            <w:tcW w:w="2378" w:type="dxa"/>
            <w:vAlign w:val="center"/>
          </w:tcPr>
          <w:p w14:paraId="78432536" w14:textId="77777777" w:rsidR="00B47A5D" w:rsidRDefault="00000000">
            <w:pPr>
              <w:ind w:firstLineChars="0" w:firstLine="0"/>
              <w:rPr>
                <w:rFonts w:ascii="仿宋" w:eastAsia="仿宋" w:hAnsi="仿宋" w:cs="仿宋" w:hint="eastAsia"/>
                <w:b/>
                <w:bCs/>
                <w:sz w:val="28"/>
                <w:szCs w:val="28"/>
              </w:rPr>
            </w:pPr>
            <w:r>
              <w:rPr>
                <w:rFonts w:ascii="仿宋" w:eastAsia="仿宋" w:hAnsi="仿宋" w:cs="仿宋" w:hint="eastAsia"/>
                <w:b/>
                <w:bCs/>
                <w:sz w:val="28"/>
                <w:szCs w:val="28"/>
              </w:rPr>
              <w:t>是否满足（是/否）</w:t>
            </w:r>
          </w:p>
        </w:tc>
        <w:tc>
          <w:tcPr>
            <w:tcW w:w="4819" w:type="dxa"/>
            <w:vAlign w:val="center"/>
          </w:tcPr>
          <w:p w14:paraId="42F779C2" w14:textId="77777777" w:rsidR="00B47A5D" w:rsidRDefault="00000000">
            <w:pPr>
              <w:ind w:firstLineChars="0" w:firstLine="0"/>
              <w:jc w:val="center"/>
              <w:rPr>
                <w:rFonts w:ascii="仿宋" w:eastAsia="仿宋" w:hAnsi="仿宋" w:cs="仿宋" w:hint="eastAsia"/>
                <w:b/>
                <w:bCs/>
                <w:sz w:val="28"/>
                <w:szCs w:val="28"/>
              </w:rPr>
            </w:pPr>
            <w:r>
              <w:rPr>
                <w:rFonts w:ascii="仿宋" w:eastAsia="仿宋" w:hAnsi="仿宋" w:cs="仿宋" w:hint="eastAsia"/>
                <w:b/>
                <w:bCs/>
                <w:sz w:val="28"/>
                <w:szCs w:val="28"/>
              </w:rPr>
              <w:t>基本情况说明</w:t>
            </w:r>
          </w:p>
        </w:tc>
      </w:tr>
      <w:tr w:rsidR="00B47A5D" w14:paraId="6A9ED2BA" w14:textId="77777777">
        <w:trPr>
          <w:trHeight w:val="641"/>
        </w:trPr>
        <w:tc>
          <w:tcPr>
            <w:tcW w:w="9563" w:type="dxa"/>
            <w:gridSpan w:val="3"/>
            <w:vAlign w:val="center"/>
          </w:tcPr>
          <w:p w14:paraId="439C9F7A" w14:textId="77777777" w:rsidR="00B47A5D" w:rsidRDefault="00000000">
            <w:pPr>
              <w:ind w:firstLineChars="0" w:firstLine="0"/>
              <w:jc w:val="left"/>
              <w:rPr>
                <w:rFonts w:ascii="仿宋" w:eastAsia="仿宋" w:hAnsi="仿宋" w:cs="仿宋" w:hint="eastAsia"/>
                <w:b/>
                <w:bCs/>
                <w:sz w:val="28"/>
                <w:szCs w:val="28"/>
              </w:rPr>
            </w:pPr>
            <w:r>
              <w:rPr>
                <w:rFonts w:ascii="仿宋" w:eastAsia="仿宋" w:hAnsi="仿宋" w:cs="仿宋" w:hint="eastAsia"/>
                <w:b/>
                <w:bCs/>
                <w:sz w:val="28"/>
                <w:szCs w:val="28"/>
              </w:rPr>
              <w:t>一、采购需求及资格要求</w:t>
            </w:r>
          </w:p>
        </w:tc>
      </w:tr>
      <w:tr w:rsidR="00B47A5D" w14:paraId="4D51EF66" w14:textId="77777777">
        <w:trPr>
          <w:trHeight w:val="641"/>
        </w:trPr>
        <w:tc>
          <w:tcPr>
            <w:tcW w:w="2366" w:type="dxa"/>
            <w:vAlign w:val="center"/>
          </w:tcPr>
          <w:p w14:paraId="6A070761" w14:textId="77777777" w:rsidR="00B47A5D" w:rsidRDefault="00000000">
            <w:pPr>
              <w:ind w:firstLineChars="0" w:firstLine="0"/>
              <w:rPr>
                <w:rFonts w:ascii="仿宋" w:eastAsia="仿宋" w:hAnsi="仿宋" w:cs="仿宋" w:hint="eastAsia"/>
                <w:sz w:val="28"/>
                <w:szCs w:val="28"/>
              </w:rPr>
            </w:pPr>
            <w:r>
              <w:rPr>
                <w:rFonts w:ascii="仿宋" w:eastAsia="仿宋" w:hAnsi="仿宋" w:cs="仿宋" w:hint="eastAsia"/>
                <w:b/>
                <w:bCs/>
                <w:sz w:val="28"/>
                <w:szCs w:val="28"/>
              </w:rPr>
              <w:t>1.1采购需求</w:t>
            </w:r>
          </w:p>
        </w:tc>
        <w:tc>
          <w:tcPr>
            <w:tcW w:w="2378" w:type="dxa"/>
            <w:vAlign w:val="center"/>
          </w:tcPr>
          <w:p w14:paraId="2AB2FDF7" w14:textId="77777777" w:rsidR="00B47A5D" w:rsidRDefault="00B47A5D">
            <w:pPr>
              <w:ind w:firstLine="560"/>
              <w:rPr>
                <w:rFonts w:ascii="仿宋" w:eastAsia="仿宋" w:hAnsi="仿宋" w:cs="仿宋" w:hint="eastAsia"/>
                <w:sz w:val="28"/>
                <w:szCs w:val="28"/>
              </w:rPr>
            </w:pPr>
          </w:p>
        </w:tc>
        <w:tc>
          <w:tcPr>
            <w:tcW w:w="4819" w:type="dxa"/>
            <w:vAlign w:val="center"/>
          </w:tcPr>
          <w:p w14:paraId="2FC5AB86" w14:textId="77777777" w:rsidR="00B47A5D" w:rsidRDefault="00B47A5D">
            <w:pPr>
              <w:ind w:firstLine="560"/>
              <w:rPr>
                <w:rFonts w:ascii="仿宋" w:eastAsia="仿宋" w:hAnsi="仿宋" w:cs="仿宋" w:hint="eastAsia"/>
                <w:sz w:val="28"/>
                <w:szCs w:val="28"/>
              </w:rPr>
            </w:pPr>
          </w:p>
        </w:tc>
      </w:tr>
      <w:tr w:rsidR="00B47A5D" w14:paraId="464FA8F2" w14:textId="77777777">
        <w:trPr>
          <w:trHeight w:val="569"/>
        </w:trPr>
        <w:tc>
          <w:tcPr>
            <w:tcW w:w="2366" w:type="dxa"/>
            <w:vAlign w:val="center"/>
          </w:tcPr>
          <w:p w14:paraId="5B59ECFA" w14:textId="77777777" w:rsidR="00B47A5D" w:rsidRDefault="00000000">
            <w:pPr>
              <w:pStyle w:val="a7"/>
              <w:shd w:val="clear" w:color="auto" w:fill="FFFFFF"/>
              <w:spacing w:before="0" w:beforeAutospacing="0" w:after="150" w:afterAutospacing="0" w:line="585" w:lineRule="atLeast"/>
              <w:ind w:firstLineChars="0" w:firstLine="0"/>
              <w:rPr>
                <w:rFonts w:ascii="仿宋" w:eastAsia="仿宋" w:hAnsi="仿宋" w:cs="仿宋" w:hint="eastAsia"/>
                <w:b/>
                <w:bCs/>
                <w:sz w:val="28"/>
                <w:szCs w:val="28"/>
              </w:rPr>
            </w:pPr>
            <w:r>
              <w:rPr>
                <w:rFonts w:ascii="仿宋" w:eastAsia="仿宋" w:hAnsi="仿宋" w:cs="仿宋" w:hint="eastAsia"/>
                <w:b/>
                <w:bCs/>
                <w:kern w:val="2"/>
                <w:sz w:val="28"/>
                <w:szCs w:val="28"/>
              </w:rPr>
              <w:t>1.2 采购品类</w:t>
            </w:r>
          </w:p>
        </w:tc>
        <w:tc>
          <w:tcPr>
            <w:tcW w:w="2378" w:type="dxa"/>
            <w:vAlign w:val="center"/>
          </w:tcPr>
          <w:p w14:paraId="23E51341" w14:textId="77777777" w:rsidR="00B47A5D" w:rsidRDefault="00B47A5D">
            <w:pPr>
              <w:ind w:firstLine="560"/>
              <w:rPr>
                <w:rFonts w:ascii="仿宋" w:eastAsia="仿宋" w:hAnsi="仿宋" w:cs="仿宋" w:hint="eastAsia"/>
                <w:sz w:val="28"/>
                <w:szCs w:val="28"/>
              </w:rPr>
            </w:pPr>
          </w:p>
        </w:tc>
        <w:tc>
          <w:tcPr>
            <w:tcW w:w="4819" w:type="dxa"/>
            <w:vAlign w:val="center"/>
          </w:tcPr>
          <w:p w14:paraId="262075B0" w14:textId="77777777" w:rsidR="00B47A5D" w:rsidRDefault="00B47A5D">
            <w:pPr>
              <w:ind w:firstLine="560"/>
              <w:rPr>
                <w:rFonts w:ascii="仿宋" w:eastAsia="仿宋" w:hAnsi="仿宋" w:cs="仿宋" w:hint="eastAsia"/>
                <w:sz w:val="28"/>
                <w:szCs w:val="28"/>
              </w:rPr>
            </w:pPr>
          </w:p>
        </w:tc>
      </w:tr>
      <w:tr w:rsidR="00B47A5D" w14:paraId="1F55AC25" w14:textId="77777777">
        <w:trPr>
          <w:trHeight w:val="641"/>
        </w:trPr>
        <w:tc>
          <w:tcPr>
            <w:tcW w:w="9563" w:type="dxa"/>
            <w:gridSpan w:val="3"/>
            <w:vAlign w:val="center"/>
          </w:tcPr>
          <w:p w14:paraId="791114BE" w14:textId="77777777" w:rsidR="00B47A5D" w:rsidRDefault="00000000">
            <w:pPr>
              <w:ind w:firstLineChars="0" w:firstLine="0"/>
              <w:rPr>
                <w:rFonts w:ascii="仿宋" w:eastAsia="仿宋" w:hAnsi="仿宋" w:cs="仿宋" w:hint="eastAsia"/>
                <w:sz w:val="28"/>
                <w:szCs w:val="28"/>
              </w:rPr>
            </w:pPr>
            <w:r>
              <w:rPr>
                <w:rFonts w:ascii="仿宋" w:eastAsia="仿宋" w:hAnsi="仿宋" w:cs="仿宋" w:hint="eastAsia"/>
                <w:b/>
                <w:bCs/>
                <w:sz w:val="28"/>
                <w:szCs w:val="28"/>
              </w:rPr>
              <w:t>1.3服务要求</w:t>
            </w:r>
          </w:p>
        </w:tc>
      </w:tr>
      <w:tr w:rsidR="00B47A5D" w14:paraId="04C2A120" w14:textId="77777777">
        <w:trPr>
          <w:trHeight w:val="641"/>
        </w:trPr>
        <w:tc>
          <w:tcPr>
            <w:tcW w:w="2366" w:type="dxa"/>
            <w:vAlign w:val="center"/>
          </w:tcPr>
          <w:p w14:paraId="34B9C94E" w14:textId="0A313DE3" w:rsidR="00B47A5D" w:rsidRDefault="00000000">
            <w:pPr>
              <w:ind w:firstLineChars="0" w:firstLine="0"/>
              <w:rPr>
                <w:rFonts w:ascii="仿宋" w:eastAsia="仿宋" w:hAnsi="仿宋" w:cs="仿宋" w:hint="eastAsia"/>
                <w:sz w:val="28"/>
                <w:szCs w:val="28"/>
              </w:rPr>
            </w:pPr>
            <w:r>
              <w:rPr>
                <w:rFonts w:ascii="仿宋" w:eastAsia="仿宋" w:hAnsi="仿宋" w:cs="仿宋" w:hint="eastAsia"/>
                <w:b/>
                <w:bCs/>
                <w:sz w:val="28"/>
                <w:szCs w:val="28"/>
              </w:rPr>
              <w:t>1.3.1</w:t>
            </w:r>
          </w:p>
        </w:tc>
        <w:tc>
          <w:tcPr>
            <w:tcW w:w="2378" w:type="dxa"/>
            <w:vAlign w:val="center"/>
          </w:tcPr>
          <w:p w14:paraId="566C8236" w14:textId="77777777" w:rsidR="00B47A5D" w:rsidRDefault="00B47A5D">
            <w:pPr>
              <w:ind w:firstLine="560"/>
              <w:rPr>
                <w:rFonts w:ascii="仿宋" w:eastAsia="仿宋" w:hAnsi="仿宋" w:cs="仿宋" w:hint="eastAsia"/>
                <w:sz w:val="28"/>
                <w:szCs w:val="28"/>
              </w:rPr>
            </w:pPr>
          </w:p>
        </w:tc>
        <w:tc>
          <w:tcPr>
            <w:tcW w:w="4819" w:type="dxa"/>
            <w:vAlign w:val="center"/>
          </w:tcPr>
          <w:p w14:paraId="1BCC3965" w14:textId="77777777" w:rsidR="00B47A5D" w:rsidRDefault="00B47A5D">
            <w:pPr>
              <w:ind w:firstLine="560"/>
              <w:rPr>
                <w:rFonts w:ascii="仿宋" w:eastAsia="仿宋" w:hAnsi="仿宋" w:cs="仿宋" w:hint="eastAsia"/>
                <w:sz w:val="28"/>
                <w:szCs w:val="28"/>
              </w:rPr>
            </w:pPr>
          </w:p>
        </w:tc>
      </w:tr>
      <w:tr w:rsidR="00B47A5D" w14:paraId="621CB8EB" w14:textId="77777777">
        <w:trPr>
          <w:trHeight w:val="641"/>
        </w:trPr>
        <w:tc>
          <w:tcPr>
            <w:tcW w:w="2366" w:type="dxa"/>
            <w:vAlign w:val="center"/>
          </w:tcPr>
          <w:p w14:paraId="39ABFC67" w14:textId="594344ED" w:rsidR="00B47A5D" w:rsidRDefault="00000000">
            <w:pPr>
              <w:ind w:firstLineChars="0" w:firstLine="0"/>
              <w:rPr>
                <w:rFonts w:ascii="仿宋" w:eastAsia="仿宋" w:hAnsi="仿宋" w:cs="仿宋" w:hint="eastAsia"/>
                <w:b/>
                <w:bCs/>
                <w:sz w:val="28"/>
                <w:szCs w:val="28"/>
              </w:rPr>
            </w:pPr>
            <w:r>
              <w:rPr>
                <w:rFonts w:ascii="仿宋" w:eastAsia="仿宋" w:hAnsi="仿宋" w:cs="仿宋" w:hint="eastAsia"/>
                <w:b/>
                <w:bCs/>
                <w:sz w:val="28"/>
                <w:szCs w:val="28"/>
              </w:rPr>
              <w:t>1.3.2</w:t>
            </w:r>
          </w:p>
        </w:tc>
        <w:tc>
          <w:tcPr>
            <w:tcW w:w="2378" w:type="dxa"/>
            <w:vAlign w:val="center"/>
          </w:tcPr>
          <w:p w14:paraId="15FEC29A" w14:textId="77777777" w:rsidR="00B47A5D" w:rsidRDefault="00B47A5D">
            <w:pPr>
              <w:ind w:firstLine="560"/>
              <w:rPr>
                <w:rFonts w:ascii="仿宋" w:eastAsia="仿宋" w:hAnsi="仿宋" w:cs="仿宋" w:hint="eastAsia"/>
                <w:sz w:val="28"/>
                <w:szCs w:val="28"/>
              </w:rPr>
            </w:pPr>
          </w:p>
        </w:tc>
        <w:tc>
          <w:tcPr>
            <w:tcW w:w="4819" w:type="dxa"/>
            <w:vAlign w:val="center"/>
          </w:tcPr>
          <w:p w14:paraId="697C56D9" w14:textId="77777777" w:rsidR="00B47A5D" w:rsidRDefault="00B47A5D">
            <w:pPr>
              <w:ind w:firstLine="560"/>
              <w:rPr>
                <w:rFonts w:ascii="仿宋" w:eastAsia="仿宋" w:hAnsi="仿宋" w:cs="仿宋" w:hint="eastAsia"/>
                <w:sz w:val="28"/>
                <w:szCs w:val="28"/>
              </w:rPr>
            </w:pPr>
          </w:p>
        </w:tc>
      </w:tr>
      <w:tr w:rsidR="00B47A5D" w14:paraId="0B16AC3D" w14:textId="77777777">
        <w:trPr>
          <w:trHeight w:val="641"/>
        </w:trPr>
        <w:tc>
          <w:tcPr>
            <w:tcW w:w="2366" w:type="dxa"/>
            <w:vAlign w:val="center"/>
          </w:tcPr>
          <w:p w14:paraId="02EEF368" w14:textId="5E75E917" w:rsidR="00B47A5D" w:rsidRDefault="00000000">
            <w:pPr>
              <w:ind w:firstLineChars="0" w:firstLine="0"/>
              <w:rPr>
                <w:rFonts w:ascii="仿宋" w:eastAsia="仿宋" w:hAnsi="仿宋" w:cs="仿宋" w:hint="eastAsia"/>
                <w:b/>
                <w:bCs/>
                <w:sz w:val="28"/>
                <w:szCs w:val="28"/>
              </w:rPr>
            </w:pPr>
            <w:r>
              <w:rPr>
                <w:rFonts w:ascii="仿宋" w:eastAsia="仿宋" w:hAnsi="仿宋" w:cs="仿宋" w:hint="eastAsia"/>
                <w:b/>
                <w:bCs/>
                <w:sz w:val="28"/>
                <w:szCs w:val="28"/>
              </w:rPr>
              <w:t>1.3.3</w:t>
            </w:r>
          </w:p>
        </w:tc>
        <w:tc>
          <w:tcPr>
            <w:tcW w:w="2378" w:type="dxa"/>
            <w:vAlign w:val="center"/>
          </w:tcPr>
          <w:p w14:paraId="23FC7CB4" w14:textId="77777777" w:rsidR="00B47A5D" w:rsidRDefault="00B47A5D">
            <w:pPr>
              <w:ind w:firstLine="560"/>
              <w:rPr>
                <w:rFonts w:ascii="仿宋" w:eastAsia="仿宋" w:hAnsi="仿宋" w:cs="仿宋" w:hint="eastAsia"/>
                <w:sz w:val="28"/>
                <w:szCs w:val="28"/>
              </w:rPr>
            </w:pPr>
          </w:p>
        </w:tc>
        <w:tc>
          <w:tcPr>
            <w:tcW w:w="4819" w:type="dxa"/>
            <w:vAlign w:val="center"/>
          </w:tcPr>
          <w:p w14:paraId="2848C768" w14:textId="77777777" w:rsidR="00B47A5D" w:rsidRDefault="00B47A5D">
            <w:pPr>
              <w:ind w:firstLine="560"/>
              <w:rPr>
                <w:rFonts w:ascii="仿宋" w:eastAsia="仿宋" w:hAnsi="仿宋" w:cs="仿宋" w:hint="eastAsia"/>
                <w:sz w:val="28"/>
                <w:szCs w:val="28"/>
              </w:rPr>
            </w:pPr>
          </w:p>
        </w:tc>
      </w:tr>
      <w:tr w:rsidR="00C33AFD" w14:paraId="7CEB9966" w14:textId="77777777">
        <w:trPr>
          <w:trHeight w:val="641"/>
        </w:trPr>
        <w:tc>
          <w:tcPr>
            <w:tcW w:w="2366" w:type="dxa"/>
            <w:vAlign w:val="center"/>
          </w:tcPr>
          <w:p w14:paraId="450CE71B" w14:textId="6A19E29B" w:rsidR="00C33AFD" w:rsidRDefault="00C33AFD">
            <w:pPr>
              <w:ind w:firstLineChars="0" w:firstLine="0"/>
              <w:rPr>
                <w:rFonts w:ascii="仿宋" w:eastAsia="仿宋" w:hAnsi="仿宋" w:cs="仿宋" w:hint="eastAsia"/>
                <w:b/>
                <w:bCs/>
                <w:sz w:val="28"/>
                <w:szCs w:val="28"/>
              </w:rPr>
            </w:pPr>
            <w:r>
              <w:rPr>
                <w:rFonts w:ascii="仿宋" w:eastAsia="仿宋" w:hAnsi="仿宋" w:cs="仿宋" w:hint="eastAsia"/>
                <w:b/>
                <w:bCs/>
                <w:sz w:val="28"/>
                <w:szCs w:val="28"/>
              </w:rPr>
              <w:t>1.3.4</w:t>
            </w:r>
          </w:p>
        </w:tc>
        <w:tc>
          <w:tcPr>
            <w:tcW w:w="2378" w:type="dxa"/>
            <w:vAlign w:val="center"/>
          </w:tcPr>
          <w:p w14:paraId="1B0AD8BE" w14:textId="77777777" w:rsidR="00C33AFD" w:rsidRDefault="00C33AFD">
            <w:pPr>
              <w:ind w:firstLine="560"/>
              <w:rPr>
                <w:rFonts w:ascii="仿宋" w:eastAsia="仿宋" w:hAnsi="仿宋" w:cs="仿宋" w:hint="eastAsia"/>
                <w:sz w:val="28"/>
                <w:szCs w:val="28"/>
              </w:rPr>
            </w:pPr>
          </w:p>
        </w:tc>
        <w:tc>
          <w:tcPr>
            <w:tcW w:w="4819" w:type="dxa"/>
            <w:vAlign w:val="center"/>
          </w:tcPr>
          <w:p w14:paraId="0A29B403" w14:textId="77777777" w:rsidR="00C33AFD" w:rsidRDefault="00C33AFD">
            <w:pPr>
              <w:ind w:firstLine="560"/>
              <w:rPr>
                <w:rFonts w:ascii="仿宋" w:eastAsia="仿宋" w:hAnsi="仿宋" w:cs="仿宋" w:hint="eastAsia"/>
                <w:sz w:val="28"/>
                <w:szCs w:val="28"/>
              </w:rPr>
            </w:pPr>
          </w:p>
        </w:tc>
      </w:tr>
      <w:tr w:rsidR="00B47A5D" w14:paraId="75460BB4" w14:textId="77777777">
        <w:trPr>
          <w:trHeight w:val="652"/>
        </w:trPr>
        <w:tc>
          <w:tcPr>
            <w:tcW w:w="9563" w:type="dxa"/>
            <w:gridSpan w:val="3"/>
            <w:vAlign w:val="center"/>
          </w:tcPr>
          <w:p w14:paraId="7FDA5043" w14:textId="77777777" w:rsidR="00B47A5D" w:rsidRDefault="00000000">
            <w:pPr>
              <w:ind w:firstLineChars="0" w:firstLine="0"/>
              <w:rPr>
                <w:rFonts w:ascii="仿宋" w:eastAsia="仿宋" w:hAnsi="仿宋" w:cs="仿宋" w:hint="eastAsia"/>
                <w:sz w:val="28"/>
                <w:szCs w:val="28"/>
              </w:rPr>
            </w:pPr>
            <w:r>
              <w:rPr>
                <w:rFonts w:ascii="仿宋" w:eastAsia="仿宋" w:hAnsi="仿宋" w:cs="仿宋" w:hint="eastAsia"/>
                <w:b/>
                <w:bCs/>
                <w:sz w:val="28"/>
                <w:szCs w:val="28"/>
              </w:rPr>
              <w:t>1.4供应商资质要求</w:t>
            </w:r>
          </w:p>
        </w:tc>
      </w:tr>
      <w:tr w:rsidR="00B47A5D" w14:paraId="034A0E37" w14:textId="77777777">
        <w:trPr>
          <w:trHeight w:val="652"/>
        </w:trPr>
        <w:tc>
          <w:tcPr>
            <w:tcW w:w="2366" w:type="dxa"/>
            <w:vAlign w:val="center"/>
          </w:tcPr>
          <w:p w14:paraId="1B3BF1DA" w14:textId="77777777" w:rsidR="00B47A5D" w:rsidRDefault="00000000">
            <w:pPr>
              <w:ind w:firstLineChars="0" w:firstLine="0"/>
              <w:rPr>
                <w:rFonts w:ascii="仿宋" w:eastAsia="仿宋" w:hAnsi="仿宋" w:cs="仿宋" w:hint="eastAsia"/>
                <w:sz w:val="28"/>
                <w:szCs w:val="28"/>
              </w:rPr>
            </w:pPr>
            <w:r>
              <w:rPr>
                <w:rFonts w:ascii="仿宋" w:eastAsia="仿宋" w:hAnsi="仿宋" w:cs="仿宋" w:hint="eastAsia"/>
                <w:sz w:val="28"/>
                <w:szCs w:val="28"/>
              </w:rPr>
              <w:t>1.4.1</w:t>
            </w:r>
          </w:p>
        </w:tc>
        <w:tc>
          <w:tcPr>
            <w:tcW w:w="2378" w:type="dxa"/>
            <w:vAlign w:val="center"/>
          </w:tcPr>
          <w:p w14:paraId="65B9FC9A" w14:textId="77777777" w:rsidR="00B47A5D" w:rsidRDefault="00B47A5D">
            <w:pPr>
              <w:ind w:firstLine="560"/>
              <w:rPr>
                <w:rFonts w:ascii="仿宋" w:eastAsia="仿宋" w:hAnsi="仿宋" w:cs="仿宋" w:hint="eastAsia"/>
                <w:sz w:val="28"/>
                <w:szCs w:val="28"/>
              </w:rPr>
            </w:pPr>
          </w:p>
        </w:tc>
        <w:tc>
          <w:tcPr>
            <w:tcW w:w="4819" w:type="dxa"/>
            <w:vAlign w:val="center"/>
          </w:tcPr>
          <w:p w14:paraId="2B1C99EE" w14:textId="77777777" w:rsidR="00B47A5D" w:rsidRDefault="00B47A5D">
            <w:pPr>
              <w:ind w:firstLine="560"/>
              <w:rPr>
                <w:rFonts w:ascii="仿宋" w:eastAsia="仿宋" w:hAnsi="仿宋" w:cs="仿宋" w:hint="eastAsia"/>
                <w:sz w:val="28"/>
                <w:szCs w:val="28"/>
              </w:rPr>
            </w:pPr>
          </w:p>
        </w:tc>
      </w:tr>
      <w:tr w:rsidR="00B47A5D" w14:paraId="5696E73F" w14:textId="77777777">
        <w:trPr>
          <w:trHeight w:val="652"/>
        </w:trPr>
        <w:tc>
          <w:tcPr>
            <w:tcW w:w="2366" w:type="dxa"/>
            <w:vAlign w:val="center"/>
          </w:tcPr>
          <w:p w14:paraId="4B1003C9" w14:textId="77777777" w:rsidR="00B47A5D" w:rsidRDefault="00000000">
            <w:pPr>
              <w:ind w:firstLineChars="0" w:firstLine="0"/>
              <w:rPr>
                <w:rFonts w:ascii="仿宋" w:eastAsia="仿宋" w:hAnsi="仿宋" w:cs="仿宋" w:hint="eastAsia"/>
                <w:sz w:val="28"/>
                <w:szCs w:val="28"/>
              </w:rPr>
            </w:pPr>
            <w:r>
              <w:rPr>
                <w:rFonts w:ascii="仿宋" w:eastAsia="仿宋" w:hAnsi="仿宋" w:cs="仿宋" w:hint="eastAsia"/>
                <w:sz w:val="28"/>
                <w:szCs w:val="28"/>
              </w:rPr>
              <w:lastRenderedPageBreak/>
              <w:t>1.4.2</w:t>
            </w:r>
          </w:p>
        </w:tc>
        <w:tc>
          <w:tcPr>
            <w:tcW w:w="2378" w:type="dxa"/>
            <w:vAlign w:val="center"/>
          </w:tcPr>
          <w:p w14:paraId="406E0B84" w14:textId="77777777" w:rsidR="00B47A5D" w:rsidRDefault="00B47A5D">
            <w:pPr>
              <w:ind w:firstLine="560"/>
              <w:rPr>
                <w:rFonts w:ascii="仿宋" w:eastAsia="仿宋" w:hAnsi="仿宋" w:cs="仿宋" w:hint="eastAsia"/>
                <w:sz w:val="28"/>
                <w:szCs w:val="28"/>
              </w:rPr>
            </w:pPr>
          </w:p>
        </w:tc>
        <w:tc>
          <w:tcPr>
            <w:tcW w:w="4819" w:type="dxa"/>
            <w:vAlign w:val="center"/>
          </w:tcPr>
          <w:p w14:paraId="58BC9B19" w14:textId="77777777" w:rsidR="00B47A5D" w:rsidRDefault="00B47A5D">
            <w:pPr>
              <w:ind w:firstLine="560"/>
              <w:rPr>
                <w:rFonts w:ascii="仿宋" w:eastAsia="仿宋" w:hAnsi="仿宋" w:cs="仿宋" w:hint="eastAsia"/>
                <w:sz w:val="28"/>
                <w:szCs w:val="28"/>
              </w:rPr>
            </w:pPr>
          </w:p>
        </w:tc>
      </w:tr>
      <w:tr w:rsidR="00B47A5D" w14:paraId="60B0080C" w14:textId="77777777">
        <w:trPr>
          <w:trHeight w:val="652"/>
        </w:trPr>
        <w:tc>
          <w:tcPr>
            <w:tcW w:w="2366" w:type="dxa"/>
            <w:vAlign w:val="center"/>
          </w:tcPr>
          <w:p w14:paraId="76323B91" w14:textId="77777777" w:rsidR="00B47A5D" w:rsidRDefault="00000000">
            <w:pPr>
              <w:ind w:firstLineChars="0" w:firstLine="0"/>
              <w:rPr>
                <w:rFonts w:ascii="仿宋" w:eastAsia="仿宋" w:hAnsi="仿宋" w:cs="仿宋" w:hint="eastAsia"/>
                <w:sz w:val="28"/>
                <w:szCs w:val="28"/>
              </w:rPr>
            </w:pPr>
            <w:r>
              <w:rPr>
                <w:rFonts w:ascii="仿宋" w:eastAsia="仿宋" w:hAnsi="仿宋" w:cs="仿宋" w:hint="eastAsia"/>
                <w:sz w:val="28"/>
                <w:szCs w:val="28"/>
              </w:rPr>
              <w:t>1.4.3</w:t>
            </w:r>
          </w:p>
        </w:tc>
        <w:tc>
          <w:tcPr>
            <w:tcW w:w="2378" w:type="dxa"/>
            <w:vAlign w:val="center"/>
          </w:tcPr>
          <w:p w14:paraId="00242829" w14:textId="77777777" w:rsidR="00B47A5D" w:rsidRDefault="00B47A5D">
            <w:pPr>
              <w:ind w:firstLine="560"/>
              <w:rPr>
                <w:rFonts w:ascii="仿宋" w:eastAsia="仿宋" w:hAnsi="仿宋" w:cs="仿宋" w:hint="eastAsia"/>
                <w:sz w:val="28"/>
                <w:szCs w:val="28"/>
              </w:rPr>
            </w:pPr>
          </w:p>
        </w:tc>
        <w:tc>
          <w:tcPr>
            <w:tcW w:w="4819" w:type="dxa"/>
            <w:vAlign w:val="center"/>
          </w:tcPr>
          <w:p w14:paraId="06255163" w14:textId="77777777" w:rsidR="00B47A5D" w:rsidRDefault="00B47A5D">
            <w:pPr>
              <w:ind w:firstLine="560"/>
              <w:rPr>
                <w:rFonts w:ascii="仿宋" w:eastAsia="仿宋" w:hAnsi="仿宋" w:cs="仿宋" w:hint="eastAsia"/>
                <w:sz w:val="28"/>
                <w:szCs w:val="28"/>
              </w:rPr>
            </w:pPr>
          </w:p>
        </w:tc>
      </w:tr>
      <w:tr w:rsidR="00B47A5D" w14:paraId="79080A20" w14:textId="77777777">
        <w:trPr>
          <w:trHeight w:val="652"/>
        </w:trPr>
        <w:tc>
          <w:tcPr>
            <w:tcW w:w="9563" w:type="dxa"/>
            <w:gridSpan w:val="3"/>
            <w:vAlign w:val="center"/>
          </w:tcPr>
          <w:p w14:paraId="5C31AEB4" w14:textId="77777777" w:rsidR="00B47A5D" w:rsidRDefault="00000000">
            <w:pPr>
              <w:ind w:firstLineChars="0" w:firstLine="0"/>
              <w:rPr>
                <w:rFonts w:ascii="仿宋" w:eastAsia="仿宋" w:hAnsi="仿宋" w:cs="仿宋" w:hint="eastAsia"/>
                <w:sz w:val="28"/>
                <w:szCs w:val="28"/>
              </w:rPr>
            </w:pPr>
            <w:r>
              <w:rPr>
                <w:rFonts w:ascii="仿宋" w:eastAsia="仿宋" w:hAnsi="仿宋" w:cs="仿宋" w:hint="eastAsia"/>
                <w:b/>
                <w:bCs/>
                <w:sz w:val="28"/>
                <w:szCs w:val="28"/>
              </w:rPr>
              <w:t>二、报名要求</w:t>
            </w:r>
          </w:p>
        </w:tc>
      </w:tr>
      <w:tr w:rsidR="00B47A5D" w14:paraId="24918114" w14:textId="77777777">
        <w:trPr>
          <w:trHeight w:val="652"/>
        </w:trPr>
        <w:tc>
          <w:tcPr>
            <w:tcW w:w="2366" w:type="dxa"/>
            <w:vAlign w:val="center"/>
          </w:tcPr>
          <w:p w14:paraId="44796C8E" w14:textId="77777777" w:rsidR="00B47A5D" w:rsidRDefault="00000000">
            <w:pPr>
              <w:ind w:firstLineChars="0" w:firstLine="0"/>
              <w:rPr>
                <w:rFonts w:ascii="仿宋" w:eastAsia="仿宋" w:hAnsi="仿宋" w:cs="仿宋" w:hint="eastAsia"/>
                <w:sz w:val="28"/>
                <w:szCs w:val="28"/>
              </w:rPr>
            </w:pPr>
            <w:r>
              <w:rPr>
                <w:rFonts w:ascii="仿宋" w:eastAsia="仿宋" w:hAnsi="仿宋" w:cs="仿宋" w:hint="eastAsia"/>
                <w:sz w:val="28"/>
                <w:szCs w:val="28"/>
              </w:rPr>
              <w:t>2.1</w:t>
            </w:r>
          </w:p>
        </w:tc>
        <w:tc>
          <w:tcPr>
            <w:tcW w:w="2378" w:type="dxa"/>
            <w:vAlign w:val="center"/>
          </w:tcPr>
          <w:p w14:paraId="0146520A" w14:textId="77777777" w:rsidR="00B47A5D" w:rsidRDefault="00B47A5D">
            <w:pPr>
              <w:ind w:firstLine="560"/>
              <w:rPr>
                <w:rFonts w:ascii="仿宋" w:eastAsia="仿宋" w:hAnsi="仿宋" w:cs="仿宋" w:hint="eastAsia"/>
                <w:sz w:val="28"/>
                <w:szCs w:val="28"/>
              </w:rPr>
            </w:pPr>
          </w:p>
        </w:tc>
        <w:tc>
          <w:tcPr>
            <w:tcW w:w="4819" w:type="dxa"/>
            <w:vAlign w:val="center"/>
          </w:tcPr>
          <w:p w14:paraId="01C603EE" w14:textId="77777777" w:rsidR="00B47A5D" w:rsidRDefault="00B47A5D">
            <w:pPr>
              <w:ind w:firstLine="560"/>
              <w:rPr>
                <w:rFonts w:ascii="仿宋" w:eastAsia="仿宋" w:hAnsi="仿宋" w:cs="仿宋" w:hint="eastAsia"/>
                <w:sz w:val="28"/>
                <w:szCs w:val="28"/>
              </w:rPr>
            </w:pPr>
          </w:p>
        </w:tc>
      </w:tr>
      <w:tr w:rsidR="00B47A5D" w14:paraId="44BC2B0A" w14:textId="77777777">
        <w:trPr>
          <w:trHeight w:val="652"/>
        </w:trPr>
        <w:tc>
          <w:tcPr>
            <w:tcW w:w="2366" w:type="dxa"/>
            <w:vAlign w:val="center"/>
          </w:tcPr>
          <w:p w14:paraId="7D11A367" w14:textId="77777777" w:rsidR="00B47A5D" w:rsidRDefault="00000000">
            <w:pPr>
              <w:ind w:firstLineChars="0" w:firstLine="0"/>
              <w:rPr>
                <w:rFonts w:ascii="仿宋" w:eastAsia="仿宋" w:hAnsi="仿宋" w:cs="仿宋" w:hint="eastAsia"/>
                <w:sz w:val="28"/>
                <w:szCs w:val="28"/>
              </w:rPr>
            </w:pPr>
            <w:r>
              <w:rPr>
                <w:rFonts w:ascii="仿宋" w:eastAsia="仿宋" w:hAnsi="仿宋" w:cs="仿宋" w:hint="eastAsia"/>
                <w:sz w:val="28"/>
                <w:szCs w:val="28"/>
              </w:rPr>
              <w:t>2.2</w:t>
            </w:r>
          </w:p>
        </w:tc>
        <w:tc>
          <w:tcPr>
            <w:tcW w:w="2378" w:type="dxa"/>
            <w:vAlign w:val="center"/>
          </w:tcPr>
          <w:p w14:paraId="28B6B4BF" w14:textId="77777777" w:rsidR="00B47A5D" w:rsidRDefault="00B47A5D">
            <w:pPr>
              <w:ind w:firstLine="560"/>
              <w:rPr>
                <w:rFonts w:ascii="仿宋" w:eastAsia="仿宋" w:hAnsi="仿宋" w:cs="仿宋" w:hint="eastAsia"/>
                <w:sz w:val="28"/>
                <w:szCs w:val="28"/>
              </w:rPr>
            </w:pPr>
          </w:p>
        </w:tc>
        <w:tc>
          <w:tcPr>
            <w:tcW w:w="4819" w:type="dxa"/>
            <w:vAlign w:val="center"/>
          </w:tcPr>
          <w:p w14:paraId="0440CB19" w14:textId="77777777" w:rsidR="00B47A5D" w:rsidRDefault="00B47A5D">
            <w:pPr>
              <w:ind w:firstLine="560"/>
              <w:rPr>
                <w:rFonts w:ascii="仿宋" w:eastAsia="仿宋" w:hAnsi="仿宋" w:cs="仿宋" w:hint="eastAsia"/>
                <w:sz w:val="28"/>
                <w:szCs w:val="28"/>
              </w:rPr>
            </w:pPr>
          </w:p>
        </w:tc>
      </w:tr>
      <w:tr w:rsidR="00B47A5D" w14:paraId="16A03356" w14:textId="77777777">
        <w:trPr>
          <w:trHeight w:val="652"/>
        </w:trPr>
        <w:tc>
          <w:tcPr>
            <w:tcW w:w="2366" w:type="dxa"/>
            <w:vAlign w:val="center"/>
          </w:tcPr>
          <w:p w14:paraId="01CBF7E0" w14:textId="77777777" w:rsidR="00B47A5D" w:rsidRDefault="00000000">
            <w:pPr>
              <w:ind w:firstLineChars="0" w:firstLine="0"/>
              <w:rPr>
                <w:rFonts w:ascii="仿宋" w:eastAsia="仿宋" w:hAnsi="仿宋" w:cs="仿宋" w:hint="eastAsia"/>
                <w:sz w:val="28"/>
                <w:szCs w:val="28"/>
              </w:rPr>
            </w:pPr>
            <w:r>
              <w:rPr>
                <w:rFonts w:ascii="仿宋" w:eastAsia="仿宋" w:hAnsi="仿宋" w:cs="仿宋" w:hint="eastAsia"/>
                <w:sz w:val="28"/>
                <w:szCs w:val="28"/>
              </w:rPr>
              <w:t>2.3</w:t>
            </w:r>
          </w:p>
        </w:tc>
        <w:tc>
          <w:tcPr>
            <w:tcW w:w="2378" w:type="dxa"/>
            <w:vAlign w:val="center"/>
          </w:tcPr>
          <w:p w14:paraId="08F10CAB" w14:textId="77777777" w:rsidR="00B47A5D" w:rsidRDefault="00B47A5D">
            <w:pPr>
              <w:ind w:firstLine="560"/>
              <w:rPr>
                <w:rFonts w:ascii="仿宋" w:eastAsia="仿宋" w:hAnsi="仿宋" w:cs="仿宋" w:hint="eastAsia"/>
                <w:sz w:val="28"/>
                <w:szCs w:val="28"/>
              </w:rPr>
            </w:pPr>
          </w:p>
        </w:tc>
        <w:tc>
          <w:tcPr>
            <w:tcW w:w="4819" w:type="dxa"/>
            <w:vAlign w:val="center"/>
          </w:tcPr>
          <w:p w14:paraId="227FA9C2" w14:textId="77777777" w:rsidR="00B47A5D" w:rsidRDefault="00B47A5D">
            <w:pPr>
              <w:ind w:firstLine="560"/>
              <w:rPr>
                <w:rFonts w:ascii="仿宋" w:eastAsia="仿宋" w:hAnsi="仿宋" w:cs="仿宋" w:hint="eastAsia"/>
                <w:sz w:val="28"/>
                <w:szCs w:val="28"/>
              </w:rPr>
            </w:pPr>
          </w:p>
        </w:tc>
      </w:tr>
      <w:tr w:rsidR="00B47A5D" w14:paraId="18D3345F" w14:textId="77777777">
        <w:trPr>
          <w:trHeight w:val="652"/>
        </w:trPr>
        <w:tc>
          <w:tcPr>
            <w:tcW w:w="2366" w:type="dxa"/>
            <w:vAlign w:val="center"/>
          </w:tcPr>
          <w:p w14:paraId="1ADE39DB" w14:textId="77777777" w:rsidR="00B47A5D" w:rsidRDefault="00000000">
            <w:pPr>
              <w:ind w:firstLineChars="0" w:firstLine="0"/>
              <w:rPr>
                <w:rFonts w:ascii="仿宋" w:eastAsia="仿宋" w:hAnsi="仿宋" w:cs="仿宋" w:hint="eastAsia"/>
                <w:sz w:val="28"/>
                <w:szCs w:val="28"/>
              </w:rPr>
            </w:pPr>
            <w:r>
              <w:rPr>
                <w:rFonts w:ascii="仿宋" w:eastAsia="仿宋" w:hAnsi="仿宋" w:cs="仿宋" w:hint="eastAsia"/>
                <w:sz w:val="28"/>
                <w:szCs w:val="28"/>
              </w:rPr>
              <w:t>2.4</w:t>
            </w:r>
          </w:p>
        </w:tc>
        <w:tc>
          <w:tcPr>
            <w:tcW w:w="2378" w:type="dxa"/>
            <w:vAlign w:val="center"/>
          </w:tcPr>
          <w:p w14:paraId="5A5E4CF4" w14:textId="77777777" w:rsidR="00B47A5D" w:rsidRDefault="00B47A5D">
            <w:pPr>
              <w:ind w:firstLine="560"/>
              <w:rPr>
                <w:rFonts w:ascii="仿宋" w:eastAsia="仿宋" w:hAnsi="仿宋" w:cs="仿宋" w:hint="eastAsia"/>
                <w:sz w:val="28"/>
                <w:szCs w:val="28"/>
              </w:rPr>
            </w:pPr>
          </w:p>
        </w:tc>
        <w:tc>
          <w:tcPr>
            <w:tcW w:w="4819" w:type="dxa"/>
            <w:vAlign w:val="center"/>
          </w:tcPr>
          <w:p w14:paraId="6EBB0C49" w14:textId="77777777" w:rsidR="00B47A5D" w:rsidRDefault="00B47A5D">
            <w:pPr>
              <w:ind w:firstLine="560"/>
              <w:rPr>
                <w:rFonts w:ascii="仿宋" w:eastAsia="仿宋" w:hAnsi="仿宋" w:cs="仿宋" w:hint="eastAsia"/>
                <w:sz w:val="28"/>
                <w:szCs w:val="28"/>
              </w:rPr>
            </w:pPr>
          </w:p>
        </w:tc>
      </w:tr>
    </w:tbl>
    <w:p w14:paraId="798CF10E" w14:textId="77777777" w:rsidR="00B47A5D" w:rsidRDefault="00000000">
      <w:pPr>
        <w:ind w:firstLine="560"/>
        <w:rPr>
          <w:rFonts w:ascii="仿宋" w:eastAsia="仿宋" w:hAnsi="仿宋" w:cs="仿宋" w:hint="eastAsia"/>
          <w:b/>
          <w:bCs/>
          <w:sz w:val="28"/>
          <w:szCs w:val="28"/>
        </w:rPr>
      </w:pPr>
      <w:r>
        <w:rPr>
          <w:rFonts w:ascii="仿宋" w:eastAsia="仿宋" w:hAnsi="仿宋" w:cs="仿宋" w:hint="eastAsia"/>
          <w:sz w:val="28"/>
          <w:szCs w:val="28"/>
        </w:rPr>
        <w:t>供应商须对报名信息和资料的真实性负责。如提供虚假材料，将取消报名资格并列入我行供应商黑名单。</w:t>
      </w:r>
    </w:p>
    <w:p w14:paraId="2F08B068" w14:textId="77777777" w:rsidR="00B47A5D" w:rsidRDefault="00B47A5D">
      <w:pPr>
        <w:ind w:firstLine="562"/>
        <w:outlineLvl w:val="0"/>
        <w:rPr>
          <w:rFonts w:ascii="仿宋" w:eastAsia="仿宋" w:hAnsi="仿宋" w:cs="仿宋" w:hint="eastAsia"/>
          <w:b/>
          <w:bCs/>
          <w:sz w:val="28"/>
          <w:szCs w:val="28"/>
        </w:rPr>
      </w:pPr>
    </w:p>
    <w:p w14:paraId="7B64453E" w14:textId="77777777" w:rsidR="00B47A5D" w:rsidRDefault="00000000">
      <w:pPr>
        <w:ind w:firstLineChars="0" w:firstLine="0"/>
        <w:jc w:val="center"/>
        <w:outlineLvl w:val="0"/>
        <w:rPr>
          <w:rFonts w:ascii="仿宋" w:eastAsia="仿宋" w:hAnsi="仿宋" w:cs="仿宋" w:hint="eastAsia"/>
          <w:b/>
          <w:bCs/>
          <w:szCs w:val="32"/>
        </w:rPr>
      </w:pPr>
      <w:r>
        <w:rPr>
          <w:rFonts w:ascii="仿宋" w:eastAsia="仿宋" w:hAnsi="仿宋" w:cs="仿宋" w:hint="eastAsia"/>
          <w:b/>
          <w:bCs/>
          <w:szCs w:val="32"/>
        </w:rPr>
        <w:t>第二部分 供应商基础信息部分</w:t>
      </w:r>
    </w:p>
    <w:tbl>
      <w:tblPr>
        <w:tblStyle w:val="a8"/>
        <w:tblW w:w="9492" w:type="dxa"/>
        <w:tblInd w:w="-360" w:type="dxa"/>
        <w:tblLook w:val="04A0" w:firstRow="1" w:lastRow="0" w:firstColumn="1" w:lastColumn="0" w:noHBand="0" w:noVBand="1"/>
      </w:tblPr>
      <w:tblGrid>
        <w:gridCol w:w="3021"/>
        <w:gridCol w:w="6471"/>
      </w:tblGrid>
      <w:tr w:rsidR="00B47A5D" w14:paraId="64FBCA12" w14:textId="77777777">
        <w:trPr>
          <w:trHeight w:val="631"/>
        </w:trPr>
        <w:tc>
          <w:tcPr>
            <w:tcW w:w="3021" w:type="dxa"/>
            <w:vAlign w:val="center"/>
          </w:tcPr>
          <w:p w14:paraId="50C155F5" w14:textId="77777777" w:rsidR="00B47A5D" w:rsidRDefault="00000000">
            <w:pPr>
              <w:spacing w:line="440" w:lineRule="exact"/>
              <w:ind w:firstLineChars="0" w:firstLine="0"/>
              <w:jc w:val="center"/>
              <w:rPr>
                <w:rFonts w:ascii="仿宋" w:eastAsia="仿宋" w:hAnsi="仿宋" w:cs="仿宋" w:hint="eastAsia"/>
                <w:b/>
                <w:bCs/>
                <w:sz w:val="28"/>
                <w:szCs w:val="28"/>
              </w:rPr>
            </w:pPr>
            <w:r>
              <w:rPr>
                <w:rFonts w:ascii="仿宋" w:eastAsia="仿宋" w:hAnsi="仿宋" w:cs="仿宋" w:hint="eastAsia"/>
                <w:b/>
                <w:bCs/>
                <w:sz w:val="28"/>
                <w:szCs w:val="28"/>
              </w:rPr>
              <w:t>基本信息项</w:t>
            </w:r>
          </w:p>
        </w:tc>
        <w:tc>
          <w:tcPr>
            <w:tcW w:w="6471" w:type="dxa"/>
            <w:vAlign w:val="center"/>
          </w:tcPr>
          <w:p w14:paraId="240B6A5A" w14:textId="77777777" w:rsidR="00B47A5D" w:rsidRDefault="00000000">
            <w:pPr>
              <w:spacing w:line="440" w:lineRule="exact"/>
              <w:ind w:firstLineChars="0" w:firstLine="0"/>
              <w:jc w:val="center"/>
              <w:rPr>
                <w:rFonts w:ascii="仿宋" w:eastAsia="仿宋" w:hAnsi="仿宋" w:cs="仿宋" w:hint="eastAsia"/>
                <w:b/>
                <w:bCs/>
                <w:sz w:val="28"/>
                <w:szCs w:val="28"/>
              </w:rPr>
            </w:pPr>
            <w:r>
              <w:rPr>
                <w:rFonts w:ascii="仿宋" w:eastAsia="仿宋" w:hAnsi="仿宋" w:cs="仿宋" w:hint="eastAsia"/>
                <w:b/>
                <w:bCs/>
                <w:sz w:val="28"/>
                <w:szCs w:val="28"/>
              </w:rPr>
              <w:t>基本说明</w:t>
            </w:r>
          </w:p>
        </w:tc>
      </w:tr>
      <w:tr w:rsidR="00B47A5D" w14:paraId="146CD755" w14:textId="77777777">
        <w:trPr>
          <w:trHeight w:val="631"/>
        </w:trPr>
        <w:tc>
          <w:tcPr>
            <w:tcW w:w="3021" w:type="dxa"/>
            <w:vAlign w:val="center"/>
          </w:tcPr>
          <w:p w14:paraId="2A840A67"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注册资金及实缴资本（万</w:t>
            </w:r>
            <w:r>
              <w:rPr>
                <w:rFonts w:ascii="仿宋" w:eastAsia="仿宋" w:hAnsi="仿宋" w:cs="仿宋"/>
                <w:sz w:val="28"/>
                <w:szCs w:val="28"/>
              </w:rPr>
              <w:t>元</w:t>
            </w:r>
            <w:r>
              <w:rPr>
                <w:rFonts w:ascii="仿宋" w:eastAsia="仿宋" w:hAnsi="仿宋" w:cs="仿宋" w:hint="eastAsia"/>
                <w:sz w:val="28"/>
                <w:szCs w:val="28"/>
              </w:rPr>
              <w:t>）</w:t>
            </w:r>
          </w:p>
        </w:tc>
        <w:tc>
          <w:tcPr>
            <w:tcW w:w="6471" w:type="dxa"/>
          </w:tcPr>
          <w:p w14:paraId="268FE08B"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注册资金：    万</w:t>
            </w:r>
            <w:r>
              <w:rPr>
                <w:rFonts w:ascii="仿宋" w:eastAsia="仿宋" w:hAnsi="仿宋" w:cs="仿宋"/>
                <w:sz w:val="28"/>
                <w:szCs w:val="28"/>
              </w:rPr>
              <w:t>元</w:t>
            </w:r>
          </w:p>
          <w:p w14:paraId="78A60724"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实缴资金：    万</w:t>
            </w:r>
            <w:r>
              <w:rPr>
                <w:rFonts w:ascii="仿宋" w:eastAsia="仿宋" w:hAnsi="仿宋" w:cs="仿宋"/>
                <w:sz w:val="28"/>
                <w:szCs w:val="28"/>
              </w:rPr>
              <w:t>元</w:t>
            </w:r>
          </w:p>
        </w:tc>
      </w:tr>
      <w:tr w:rsidR="00B47A5D" w14:paraId="55A6AD44" w14:textId="77777777">
        <w:trPr>
          <w:trHeight w:val="631"/>
        </w:trPr>
        <w:tc>
          <w:tcPr>
            <w:tcW w:w="3021" w:type="dxa"/>
            <w:vAlign w:val="center"/>
          </w:tcPr>
          <w:p w14:paraId="2E8D970B"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上一年度是否盈利</w:t>
            </w:r>
          </w:p>
        </w:tc>
        <w:tc>
          <w:tcPr>
            <w:tcW w:w="6471" w:type="dxa"/>
            <w:vAlign w:val="center"/>
          </w:tcPr>
          <w:p w14:paraId="08E85F8F"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是/否</w:t>
            </w:r>
          </w:p>
        </w:tc>
      </w:tr>
      <w:tr w:rsidR="00B47A5D" w14:paraId="59E791BB" w14:textId="77777777">
        <w:trPr>
          <w:trHeight w:val="631"/>
        </w:trPr>
        <w:tc>
          <w:tcPr>
            <w:tcW w:w="3021" w:type="dxa"/>
            <w:vAlign w:val="center"/>
          </w:tcPr>
          <w:p w14:paraId="7651EC02"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公司注册所在地</w:t>
            </w:r>
          </w:p>
        </w:tc>
        <w:tc>
          <w:tcPr>
            <w:tcW w:w="6471" w:type="dxa"/>
            <w:vAlign w:val="center"/>
          </w:tcPr>
          <w:p w14:paraId="3FD7EE8E" w14:textId="77777777" w:rsidR="00B47A5D" w:rsidRDefault="00B47A5D">
            <w:pPr>
              <w:spacing w:line="440" w:lineRule="exact"/>
              <w:ind w:firstLine="560"/>
              <w:rPr>
                <w:rFonts w:ascii="仿宋" w:eastAsia="仿宋" w:hAnsi="仿宋" w:cs="仿宋" w:hint="eastAsia"/>
                <w:sz w:val="28"/>
                <w:szCs w:val="28"/>
              </w:rPr>
            </w:pPr>
          </w:p>
        </w:tc>
      </w:tr>
      <w:tr w:rsidR="00B47A5D" w14:paraId="18B3D9A5" w14:textId="77777777">
        <w:trPr>
          <w:trHeight w:val="631"/>
        </w:trPr>
        <w:tc>
          <w:tcPr>
            <w:tcW w:w="3021" w:type="dxa"/>
            <w:vAlign w:val="center"/>
          </w:tcPr>
          <w:p w14:paraId="23CE8C1A"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是否可以在兴业银行开立对公账户，并承诺若中标本项目，则通过兴业银行对公账户结算该项目相关费用。</w:t>
            </w:r>
            <w:r>
              <w:rPr>
                <w:rFonts w:ascii="仿宋" w:eastAsia="仿宋" w:hAnsi="仿宋" w:cs="仿宋" w:hint="eastAsia"/>
                <w:b/>
                <w:color w:val="FF0000"/>
                <w:sz w:val="28"/>
                <w:szCs w:val="28"/>
              </w:rPr>
              <w:t>（如无法在本行开户则将无法参与本行项目招标工作）</w:t>
            </w:r>
          </w:p>
        </w:tc>
        <w:tc>
          <w:tcPr>
            <w:tcW w:w="6471" w:type="dxa"/>
            <w:vAlign w:val="center"/>
          </w:tcPr>
          <w:p w14:paraId="45E17AC4"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是否已在兴业银行开立对公账户：</w:t>
            </w:r>
            <w:r>
              <w:rPr>
                <w:rFonts w:ascii="仿宋" w:eastAsia="仿宋" w:hAnsi="仿宋" w:cs="仿宋" w:hint="eastAsia"/>
                <w:b/>
                <w:sz w:val="28"/>
                <w:szCs w:val="28"/>
              </w:rPr>
              <w:t>是/否</w:t>
            </w:r>
          </w:p>
          <w:p w14:paraId="762F8951"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若未开户，是否可以承诺若中标则在兴业银行开立对公账户并通过该账户结算该项目相关费用：</w:t>
            </w:r>
            <w:r>
              <w:rPr>
                <w:rFonts w:ascii="仿宋" w:eastAsia="仿宋" w:hAnsi="仿宋" w:cs="仿宋" w:hint="eastAsia"/>
                <w:b/>
                <w:sz w:val="28"/>
                <w:szCs w:val="28"/>
              </w:rPr>
              <w:t>是/否</w:t>
            </w:r>
          </w:p>
        </w:tc>
      </w:tr>
      <w:tr w:rsidR="00B47A5D" w14:paraId="02C95016" w14:textId="77777777">
        <w:trPr>
          <w:trHeight w:val="631"/>
        </w:trPr>
        <w:tc>
          <w:tcPr>
            <w:tcW w:w="3021" w:type="dxa"/>
            <w:vAlign w:val="center"/>
          </w:tcPr>
          <w:p w14:paraId="46B1541A"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lastRenderedPageBreak/>
              <w:t>公司法人</w:t>
            </w:r>
          </w:p>
        </w:tc>
        <w:tc>
          <w:tcPr>
            <w:tcW w:w="6471" w:type="dxa"/>
            <w:vAlign w:val="center"/>
          </w:tcPr>
          <w:p w14:paraId="1BF43606" w14:textId="77777777" w:rsidR="00B47A5D" w:rsidRDefault="00B47A5D">
            <w:pPr>
              <w:spacing w:line="440" w:lineRule="exact"/>
              <w:ind w:firstLine="560"/>
              <w:rPr>
                <w:rFonts w:ascii="仿宋" w:eastAsia="仿宋" w:hAnsi="仿宋" w:cs="仿宋" w:hint="eastAsia"/>
                <w:sz w:val="28"/>
                <w:szCs w:val="28"/>
              </w:rPr>
            </w:pPr>
          </w:p>
        </w:tc>
      </w:tr>
      <w:tr w:rsidR="00B47A5D" w14:paraId="0A3CCAFC" w14:textId="77777777">
        <w:trPr>
          <w:trHeight w:val="631"/>
        </w:trPr>
        <w:tc>
          <w:tcPr>
            <w:tcW w:w="3021" w:type="dxa"/>
            <w:vAlign w:val="center"/>
          </w:tcPr>
          <w:p w14:paraId="00120F8C"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企业性质</w:t>
            </w:r>
          </w:p>
        </w:tc>
        <w:tc>
          <w:tcPr>
            <w:tcW w:w="6471" w:type="dxa"/>
            <w:vAlign w:val="center"/>
          </w:tcPr>
          <w:p w14:paraId="4FEB2023"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国有企业/集体所有制/私营企业/中外合资企业/股份制企业</w:t>
            </w:r>
          </w:p>
        </w:tc>
      </w:tr>
      <w:tr w:rsidR="00B47A5D" w14:paraId="1A9E4A3D" w14:textId="77777777">
        <w:trPr>
          <w:trHeight w:val="631"/>
        </w:trPr>
        <w:tc>
          <w:tcPr>
            <w:tcW w:w="3021" w:type="dxa"/>
            <w:vAlign w:val="center"/>
          </w:tcPr>
          <w:p w14:paraId="5943DA25" w14:textId="77777777" w:rsidR="00B47A5D" w:rsidRDefault="00000000">
            <w:pPr>
              <w:spacing w:line="440" w:lineRule="exact"/>
              <w:ind w:firstLineChars="0" w:firstLine="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近三年年度关键财务指标</w:t>
            </w:r>
          </w:p>
        </w:tc>
        <w:tc>
          <w:tcPr>
            <w:tcW w:w="6471" w:type="dxa"/>
          </w:tcPr>
          <w:p w14:paraId="1B14AAEA" w14:textId="77777777" w:rsidR="00B47A5D" w:rsidRDefault="00000000">
            <w:pPr>
              <w:pStyle w:val="HTML"/>
              <w:widowControl/>
              <w:spacing w:line="440" w:lineRule="exact"/>
              <w:ind w:firstLineChars="0" w:firstLine="0"/>
              <w:rPr>
                <w:rFonts w:ascii="仿宋" w:eastAsia="仿宋" w:hAnsi="仿宋" w:cs="仿宋"/>
                <w:color w:val="000000" w:themeColor="text1"/>
                <w:kern w:val="2"/>
                <w:sz w:val="28"/>
                <w:szCs w:val="28"/>
              </w:rPr>
            </w:pPr>
            <w:r>
              <w:rPr>
                <w:rFonts w:ascii="仿宋" w:eastAsia="仿宋" w:hAnsi="仿宋" w:cs="仿宋"/>
                <w:color w:val="000000" w:themeColor="text1"/>
                <w:kern w:val="2"/>
                <w:sz w:val="28"/>
                <w:szCs w:val="28"/>
              </w:rPr>
              <w:t>一、资产总额：</w:t>
            </w:r>
          </w:p>
          <w:p w14:paraId="02ED94F3" w14:textId="77777777" w:rsidR="00B47A5D" w:rsidRDefault="00000000">
            <w:pPr>
              <w:pStyle w:val="HTML"/>
              <w:widowControl/>
              <w:spacing w:line="440" w:lineRule="exact"/>
              <w:ind w:firstLineChars="0" w:firstLine="0"/>
              <w:rPr>
                <w:rFonts w:ascii="仿宋" w:eastAsia="仿宋" w:hAnsi="仿宋" w:cs="仿宋"/>
                <w:color w:val="000000" w:themeColor="text1"/>
                <w:kern w:val="2"/>
                <w:sz w:val="28"/>
                <w:szCs w:val="28"/>
              </w:rPr>
            </w:pPr>
            <w:r>
              <w:rPr>
                <w:rFonts w:ascii="仿宋" w:eastAsia="仿宋" w:hAnsi="仿宋" w:cs="仿宋"/>
                <w:color w:val="000000" w:themeColor="text1"/>
                <w:kern w:val="2"/>
                <w:sz w:val="28"/>
                <w:szCs w:val="28"/>
              </w:rPr>
              <w:t>二、营业收入：</w:t>
            </w:r>
          </w:p>
          <w:p w14:paraId="6F77DBC2" w14:textId="77777777" w:rsidR="00B47A5D" w:rsidRDefault="00000000">
            <w:pPr>
              <w:pStyle w:val="HTML"/>
              <w:widowControl/>
              <w:spacing w:line="440" w:lineRule="exact"/>
              <w:ind w:firstLineChars="0" w:firstLine="0"/>
              <w:rPr>
                <w:rFonts w:ascii="仿宋" w:eastAsia="仿宋" w:hAnsi="仿宋" w:cs="仿宋"/>
                <w:color w:val="000000" w:themeColor="text1"/>
                <w:kern w:val="2"/>
                <w:sz w:val="28"/>
                <w:szCs w:val="28"/>
              </w:rPr>
            </w:pPr>
            <w:r>
              <w:rPr>
                <w:rFonts w:ascii="仿宋" w:eastAsia="仿宋" w:hAnsi="仿宋" w:cs="仿宋"/>
                <w:color w:val="000000" w:themeColor="text1"/>
                <w:kern w:val="2"/>
                <w:sz w:val="28"/>
                <w:szCs w:val="28"/>
              </w:rPr>
              <w:t>三、净利润等财务指标：</w:t>
            </w:r>
          </w:p>
          <w:p w14:paraId="64368522" w14:textId="77777777" w:rsidR="00B47A5D" w:rsidRDefault="00000000">
            <w:pPr>
              <w:pStyle w:val="HTML"/>
              <w:widowControl/>
              <w:spacing w:line="440" w:lineRule="exact"/>
              <w:ind w:firstLineChars="0" w:firstLine="0"/>
              <w:rPr>
                <w:rFonts w:ascii="仿宋" w:eastAsia="仿宋" w:hAnsi="仿宋" w:cs="仿宋"/>
                <w:color w:val="000000" w:themeColor="text1"/>
                <w:kern w:val="2"/>
                <w:sz w:val="28"/>
                <w:szCs w:val="28"/>
              </w:rPr>
            </w:pPr>
            <w:r>
              <w:rPr>
                <w:rFonts w:ascii="仿宋" w:eastAsia="仿宋" w:hAnsi="仿宋" w:cs="仿宋"/>
                <w:kern w:val="2"/>
                <w:sz w:val="28"/>
                <w:szCs w:val="28"/>
              </w:rPr>
              <w:t>四、最近两年来自兴业银行集团贡献的营业收入是否高于公司营收70%（含）：是/否</w:t>
            </w:r>
          </w:p>
        </w:tc>
      </w:tr>
      <w:tr w:rsidR="00B47A5D" w14:paraId="6D12B692" w14:textId="77777777">
        <w:trPr>
          <w:trHeight w:val="631"/>
        </w:trPr>
        <w:tc>
          <w:tcPr>
            <w:tcW w:w="3021" w:type="dxa"/>
            <w:vAlign w:val="center"/>
          </w:tcPr>
          <w:p w14:paraId="4592B451"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企业资质、认证</w:t>
            </w:r>
          </w:p>
        </w:tc>
        <w:tc>
          <w:tcPr>
            <w:tcW w:w="6471" w:type="dxa"/>
          </w:tcPr>
          <w:p w14:paraId="281C5D12"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一、</w:t>
            </w:r>
          </w:p>
          <w:p w14:paraId="632B469E"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二、</w:t>
            </w:r>
          </w:p>
          <w:p w14:paraId="0E40F564"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w:t>
            </w:r>
          </w:p>
        </w:tc>
      </w:tr>
      <w:tr w:rsidR="00B47A5D" w14:paraId="4FA34C22" w14:textId="77777777">
        <w:trPr>
          <w:trHeight w:val="631"/>
        </w:trPr>
        <w:tc>
          <w:tcPr>
            <w:tcW w:w="3021" w:type="dxa"/>
            <w:vAlign w:val="center"/>
          </w:tcPr>
          <w:p w14:paraId="01F2F68E"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分公司名单</w:t>
            </w:r>
          </w:p>
        </w:tc>
        <w:tc>
          <w:tcPr>
            <w:tcW w:w="6471" w:type="dxa"/>
            <w:vAlign w:val="center"/>
          </w:tcPr>
          <w:p w14:paraId="60E94E45"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一、</w:t>
            </w:r>
          </w:p>
          <w:p w14:paraId="716C9F1B"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二、</w:t>
            </w:r>
          </w:p>
          <w:p w14:paraId="6F20D12E"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三、</w:t>
            </w:r>
          </w:p>
          <w:p w14:paraId="5905D403"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仅列分公司名单，无需列子公司名单</w:t>
            </w:r>
          </w:p>
        </w:tc>
      </w:tr>
      <w:tr w:rsidR="00B47A5D" w14:paraId="04ADB347" w14:textId="77777777">
        <w:trPr>
          <w:trHeight w:val="631"/>
        </w:trPr>
        <w:tc>
          <w:tcPr>
            <w:tcW w:w="3021" w:type="dxa"/>
            <w:vAlign w:val="center"/>
          </w:tcPr>
          <w:p w14:paraId="46AC9469"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公司员工数量</w:t>
            </w:r>
          </w:p>
        </w:tc>
        <w:tc>
          <w:tcPr>
            <w:tcW w:w="6471" w:type="dxa"/>
            <w:vAlign w:val="center"/>
          </w:tcPr>
          <w:p w14:paraId="65C654BD"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***人（不含子公司人数）</w:t>
            </w:r>
          </w:p>
        </w:tc>
      </w:tr>
      <w:tr w:rsidR="00B47A5D" w14:paraId="3CB10A76" w14:textId="77777777">
        <w:trPr>
          <w:trHeight w:val="641"/>
        </w:trPr>
        <w:tc>
          <w:tcPr>
            <w:tcW w:w="3021" w:type="dxa"/>
            <w:vAlign w:val="center"/>
          </w:tcPr>
          <w:p w14:paraId="16C34B64"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联系人信息</w:t>
            </w:r>
          </w:p>
        </w:tc>
        <w:tc>
          <w:tcPr>
            <w:tcW w:w="6471" w:type="dxa"/>
          </w:tcPr>
          <w:p w14:paraId="5D2FEF54"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姓名：</w:t>
            </w:r>
          </w:p>
          <w:p w14:paraId="12FD459B"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职务：</w:t>
            </w:r>
          </w:p>
          <w:p w14:paraId="196407DA"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手机：</w:t>
            </w:r>
          </w:p>
          <w:p w14:paraId="2D8E070B"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邮箱地址：</w:t>
            </w:r>
          </w:p>
        </w:tc>
      </w:tr>
      <w:tr w:rsidR="00B47A5D" w14:paraId="3BFE10C4" w14:textId="77777777">
        <w:trPr>
          <w:trHeight w:val="641"/>
        </w:trPr>
        <w:tc>
          <w:tcPr>
            <w:tcW w:w="3021" w:type="dxa"/>
            <w:vAlign w:val="center"/>
          </w:tcPr>
          <w:p w14:paraId="6EEB260F" w14:textId="77777777" w:rsidR="00B47A5D" w:rsidRDefault="00000000">
            <w:pPr>
              <w:spacing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经营范围</w:t>
            </w:r>
          </w:p>
        </w:tc>
        <w:tc>
          <w:tcPr>
            <w:tcW w:w="6471" w:type="dxa"/>
          </w:tcPr>
          <w:p w14:paraId="4E1FFB72" w14:textId="77777777" w:rsidR="00B47A5D" w:rsidRDefault="00B47A5D">
            <w:pPr>
              <w:spacing w:line="440" w:lineRule="exact"/>
              <w:ind w:firstLine="560"/>
              <w:rPr>
                <w:rFonts w:ascii="仿宋" w:eastAsia="仿宋" w:hAnsi="仿宋" w:cs="仿宋" w:hint="eastAsia"/>
                <w:sz w:val="28"/>
                <w:szCs w:val="28"/>
              </w:rPr>
            </w:pPr>
          </w:p>
        </w:tc>
      </w:tr>
      <w:tr w:rsidR="00B47A5D" w14:paraId="307FBA59" w14:textId="77777777">
        <w:trPr>
          <w:trHeight w:val="641"/>
        </w:trPr>
        <w:tc>
          <w:tcPr>
            <w:tcW w:w="3021" w:type="dxa"/>
            <w:vAlign w:val="center"/>
          </w:tcPr>
          <w:p w14:paraId="1CD60C91" w14:textId="77777777" w:rsidR="00B47A5D" w:rsidRDefault="00000000">
            <w:pPr>
              <w:spacing w:line="440" w:lineRule="exact"/>
              <w:ind w:firstLineChars="0" w:firstLine="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重大不良经营记录</w:t>
            </w:r>
          </w:p>
        </w:tc>
        <w:tc>
          <w:tcPr>
            <w:tcW w:w="6471" w:type="dxa"/>
          </w:tcPr>
          <w:p w14:paraId="5AACD697" w14:textId="77777777" w:rsidR="00B47A5D" w:rsidRDefault="00000000">
            <w:pPr>
              <w:spacing w:line="440" w:lineRule="exact"/>
              <w:ind w:firstLineChars="0" w:firstLine="0"/>
              <w:rPr>
                <w:rFonts w:ascii="仿宋" w:eastAsia="仿宋" w:hAnsi="仿宋" w:cs="仿宋" w:hint="eastAsia"/>
                <w:color w:val="000000" w:themeColor="text1"/>
                <w:sz w:val="28"/>
                <w:szCs w:val="28"/>
                <w:lang w:val="en-GB"/>
              </w:rPr>
            </w:pPr>
            <w:r>
              <w:rPr>
                <w:rFonts w:ascii="仿宋" w:eastAsia="仿宋" w:hAnsi="仿宋" w:cs="仿宋" w:hint="eastAsia"/>
                <w:color w:val="000000" w:themeColor="text1"/>
                <w:sz w:val="28"/>
                <w:szCs w:val="28"/>
              </w:rPr>
              <w:t>简要陈述并</w:t>
            </w:r>
            <w:r>
              <w:rPr>
                <w:rFonts w:ascii="仿宋" w:eastAsia="仿宋" w:hAnsi="仿宋" w:cs="仿宋" w:hint="eastAsia"/>
                <w:color w:val="000000" w:themeColor="text1"/>
                <w:sz w:val="28"/>
                <w:szCs w:val="28"/>
                <w:lang w:val="en-GB"/>
              </w:rPr>
              <w:t>说明公司最近三年在政府采购或金融行业采购过程中是否受到处罚。</w:t>
            </w:r>
          </w:p>
          <w:p w14:paraId="33B1365F" w14:textId="77777777" w:rsidR="00B47A5D" w:rsidRDefault="00000000">
            <w:pPr>
              <w:spacing w:line="440" w:lineRule="exact"/>
              <w:ind w:firstLineChars="0" w:firstLine="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提供</w:t>
            </w:r>
            <w:r>
              <w:rPr>
                <w:rFonts w:ascii="仿宋" w:eastAsia="仿宋" w:hAnsi="仿宋" w:cs="仿宋" w:hint="eastAsia"/>
                <w:color w:val="000000" w:themeColor="text1"/>
                <w:sz w:val="28"/>
                <w:szCs w:val="28"/>
                <w:lang w:val="en-GB"/>
              </w:rPr>
              <w:t>“信用中国”“中国执行信息公开网”“中国政府采购网”“国家企业信用信息公示系统”等平台</w:t>
            </w:r>
            <w:r>
              <w:rPr>
                <w:rFonts w:ascii="仿宋" w:eastAsia="仿宋" w:hAnsi="仿宋" w:cs="仿宋" w:hint="eastAsia"/>
                <w:color w:val="000000" w:themeColor="text1"/>
                <w:sz w:val="28"/>
                <w:szCs w:val="28"/>
              </w:rPr>
              <w:t>查询</w:t>
            </w:r>
            <w:r>
              <w:rPr>
                <w:rFonts w:ascii="仿宋" w:eastAsia="仿宋" w:hAnsi="仿宋" w:cs="仿宋" w:hint="eastAsia"/>
                <w:color w:val="000000" w:themeColor="text1"/>
                <w:sz w:val="28"/>
                <w:szCs w:val="28"/>
                <w:lang w:val="en-GB"/>
              </w:rPr>
              <w:t>违法失信、行政处罚、法律诉讼等负面信息</w:t>
            </w:r>
            <w:r>
              <w:rPr>
                <w:rFonts w:ascii="仿宋" w:eastAsia="仿宋" w:hAnsi="仿宋" w:cs="仿宋" w:hint="eastAsia"/>
                <w:color w:val="000000" w:themeColor="text1"/>
                <w:sz w:val="28"/>
                <w:szCs w:val="28"/>
              </w:rPr>
              <w:t>截图</w:t>
            </w:r>
          </w:p>
        </w:tc>
      </w:tr>
      <w:tr w:rsidR="00B47A5D" w14:paraId="54AA0FB1" w14:textId="77777777">
        <w:trPr>
          <w:trHeight w:val="641"/>
        </w:trPr>
        <w:tc>
          <w:tcPr>
            <w:tcW w:w="3021" w:type="dxa"/>
            <w:vAlign w:val="center"/>
          </w:tcPr>
          <w:p w14:paraId="2F1CA806" w14:textId="77777777" w:rsidR="00B47A5D" w:rsidRDefault="00000000">
            <w:pPr>
              <w:spacing w:line="440" w:lineRule="exact"/>
              <w:ind w:firstLineChars="0" w:firstLine="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信息安全</w:t>
            </w:r>
          </w:p>
          <w:p w14:paraId="7966B0CA" w14:textId="77777777" w:rsidR="00B47A5D" w:rsidRDefault="00B47A5D">
            <w:pPr>
              <w:spacing w:line="440" w:lineRule="exact"/>
              <w:ind w:firstLine="560"/>
              <w:rPr>
                <w:rFonts w:ascii="仿宋" w:eastAsia="仿宋" w:hAnsi="仿宋" w:cs="仿宋" w:hint="eastAsia"/>
                <w:color w:val="000000" w:themeColor="text1"/>
                <w:sz w:val="28"/>
                <w:szCs w:val="28"/>
              </w:rPr>
            </w:pPr>
          </w:p>
        </w:tc>
        <w:tc>
          <w:tcPr>
            <w:tcW w:w="6471" w:type="dxa"/>
          </w:tcPr>
          <w:p w14:paraId="73992194" w14:textId="77777777" w:rsidR="00B47A5D" w:rsidRDefault="00000000">
            <w:pPr>
              <w:spacing w:line="440" w:lineRule="exact"/>
              <w:ind w:firstLineChars="0" w:firstLine="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简要说明管理制度和技术措施如何保障本行信息或数据安全（提供相关制度、技术措施扫描）</w:t>
            </w:r>
          </w:p>
        </w:tc>
      </w:tr>
      <w:tr w:rsidR="00B47A5D" w14:paraId="6825410E" w14:textId="77777777">
        <w:trPr>
          <w:trHeight w:val="641"/>
        </w:trPr>
        <w:tc>
          <w:tcPr>
            <w:tcW w:w="3021" w:type="dxa"/>
            <w:vAlign w:val="center"/>
          </w:tcPr>
          <w:p w14:paraId="1B28ECEB" w14:textId="77777777" w:rsidR="00B47A5D" w:rsidRDefault="00000000">
            <w:pPr>
              <w:spacing w:line="440" w:lineRule="exact"/>
              <w:ind w:firstLineChars="0" w:firstLine="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业务连续性</w:t>
            </w:r>
          </w:p>
          <w:p w14:paraId="0C15B144" w14:textId="77777777" w:rsidR="00B47A5D" w:rsidRDefault="00B47A5D">
            <w:pPr>
              <w:spacing w:line="440" w:lineRule="exact"/>
              <w:ind w:firstLine="560"/>
              <w:rPr>
                <w:rFonts w:ascii="仿宋" w:eastAsia="仿宋" w:hAnsi="仿宋" w:cs="仿宋" w:hint="eastAsia"/>
                <w:color w:val="000000" w:themeColor="text1"/>
                <w:sz w:val="28"/>
                <w:szCs w:val="28"/>
              </w:rPr>
            </w:pPr>
          </w:p>
        </w:tc>
        <w:tc>
          <w:tcPr>
            <w:tcW w:w="6471" w:type="dxa"/>
          </w:tcPr>
          <w:p w14:paraId="373E3287" w14:textId="77777777" w:rsidR="00B47A5D" w:rsidRDefault="00000000">
            <w:pPr>
              <w:spacing w:line="440" w:lineRule="exact"/>
              <w:ind w:firstLineChars="0" w:firstLine="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简要说明业务连续性保障机制、服务响应方案（包含响应安排与服务团队介绍）（提供相关制度、服务响</w:t>
            </w:r>
            <w:r>
              <w:rPr>
                <w:rFonts w:ascii="仿宋" w:eastAsia="仿宋" w:hAnsi="仿宋" w:cs="仿宋" w:hint="eastAsia"/>
                <w:color w:val="000000" w:themeColor="text1"/>
                <w:sz w:val="28"/>
                <w:szCs w:val="28"/>
              </w:rPr>
              <w:lastRenderedPageBreak/>
              <w:t>应方案扫描件）</w:t>
            </w:r>
          </w:p>
        </w:tc>
      </w:tr>
    </w:tbl>
    <w:p w14:paraId="783D9205" w14:textId="77777777" w:rsidR="00B47A5D" w:rsidRDefault="00000000">
      <w:pPr>
        <w:widowControl/>
        <w:spacing w:line="460" w:lineRule="exact"/>
        <w:ind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lastRenderedPageBreak/>
        <w:t>请提供：</w:t>
      </w:r>
    </w:p>
    <w:p w14:paraId="6D17C525" w14:textId="77777777" w:rsidR="00B47A5D" w:rsidRDefault="00000000">
      <w:pPr>
        <w:widowControl/>
        <w:spacing w:line="460" w:lineRule="exact"/>
        <w:ind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一、公司章程（如有）</w:t>
      </w:r>
    </w:p>
    <w:p w14:paraId="43F31C0B" w14:textId="77777777" w:rsidR="00B47A5D" w:rsidRDefault="00000000">
      <w:pPr>
        <w:widowControl/>
        <w:spacing w:line="460" w:lineRule="exact"/>
        <w:ind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二、营业执照（事业单位法人证书或类似执业许可证）</w:t>
      </w:r>
    </w:p>
    <w:p w14:paraId="6087B8B9" w14:textId="77777777" w:rsidR="00B47A5D" w:rsidRDefault="00000000">
      <w:pPr>
        <w:widowControl/>
        <w:spacing w:line="460" w:lineRule="exact"/>
        <w:ind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三、公司法人身份证的原件扫描件</w:t>
      </w:r>
    </w:p>
    <w:p w14:paraId="51C66C2B" w14:textId="77777777" w:rsidR="00B47A5D" w:rsidRDefault="00000000">
      <w:pPr>
        <w:widowControl/>
        <w:spacing w:line="460" w:lineRule="exact"/>
        <w:ind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四、近三年经公司内部审核流程审定的财务会计报表（财务会计报表需至少包含资产负债表、现金流量表和利润表）原件扫描件或有效的企业资信证明材料（证明材料不全不予认可）</w:t>
      </w:r>
    </w:p>
    <w:p w14:paraId="44309B17" w14:textId="77777777" w:rsidR="00B47A5D" w:rsidRDefault="00000000">
      <w:pPr>
        <w:widowControl/>
        <w:spacing w:line="460" w:lineRule="exact"/>
        <w:ind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五、提供</w:t>
      </w:r>
      <w:r>
        <w:rPr>
          <w:rFonts w:ascii="仿宋" w:eastAsia="仿宋" w:hAnsi="仿宋" w:cs="仿宋" w:hint="eastAsia"/>
          <w:color w:val="000000" w:themeColor="text1"/>
          <w:sz w:val="28"/>
          <w:szCs w:val="28"/>
          <w:lang w:val="en-GB"/>
        </w:rPr>
        <w:t>“信用中国”、“中国执行信息公开网”、“中国政府采购网”、“国家企业信用信息公示系统”等平台</w:t>
      </w:r>
      <w:r>
        <w:rPr>
          <w:rFonts w:ascii="仿宋" w:eastAsia="仿宋" w:hAnsi="仿宋" w:cs="仿宋" w:hint="eastAsia"/>
          <w:color w:val="000000" w:themeColor="text1"/>
          <w:sz w:val="28"/>
          <w:szCs w:val="28"/>
        </w:rPr>
        <w:t>查询截图</w:t>
      </w:r>
    </w:p>
    <w:p w14:paraId="17BAA9A9" w14:textId="77777777" w:rsidR="00B47A5D" w:rsidRDefault="00000000">
      <w:pPr>
        <w:widowControl/>
        <w:spacing w:line="460" w:lineRule="exact"/>
        <w:ind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六、提供信息安全管理相关制度、技术措施扫描件</w:t>
      </w:r>
    </w:p>
    <w:p w14:paraId="6F0B65E0" w14:textId="77777777" w:rsidR="00B47A5D" w:rsidRDefault="00000000">
      <w:pPr>
        <w:widowControl/>
        <w:spacing w:line="460" w:lineRule="exact"/>
        <w:ind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七、提供业务连续性管理相关制度、服务响应方案扫描件</w:t>
      </w:r>
    </w:p>
    <w:p w14:paraId="23502608" w14:textId="77777777" w:rsidR="00B47A5D" w:rsidRDefault="00B47A5D">
      <w:pPr>
        <w:ind w:firstLine="560"/>
        <w:outlineLvl w:val="1"/>
        <w:rPr>
          <w:rFonts w:ascii="仿宋" w:eastAsia="仿宋" w:hAnsi="仿宋" w:cs="仿宋" w:hint="eastAsia"/>
          <w:bCs/>
          <w:color w:val="0000FF"/>
          <w:sz w:val="28"/>
          <w:szCs w:val="28"/>
        </w:rPr>
      </w:pPr>
    </w:p>
    <w:p w14:paraId="54CFCADC" w14:textId="77777777" w:rsidR="00B47A5D" w:rsidRDefault="00000000">
      <w:pPr>
        <w:ind w:firstLineChars="0" w:firstLine="0"/>
        <w:jc w:val="center"/>
        <w:outlineLvl w:val="0"/>
        <w:rPr>
          <w:rFonts w:ascii="仿宋" w:eastAsia="仿宋" w:hAnsi="仿宋" w:cs="仿宋" w:hint="eastAsia"/>
          <w:b/>
          <w:bCs/>
          <w:szCs w:val="32"/>
        </w:rPr>
      </w:pPr>
      <w:r>
        <w:rPr>
          <w:rFonts w:ascii="仿宋" w:eastAsia="仿宋" w:hAnsi="仿宋" w:cs="仿宋" w:hint="eastAsia"/>
          <w:b/>
          <w:bCs/>
          <w:szCs w:val="32"/>
        </w:rPr>
        <w:t>第三部分 与本项目相关的案例情况</w:t>
      </w:r>
    </w:p>
    <w:p w14:paraId="42A63E7A" w14:textId="283E47A8" w:rsidR="00B47A5D" w:rsidRDefault="00000000">
      <w:pPr>
        <w:ind w:firstLine="562"/>
        <w:outlineLvl w:val="0"/>
        <w:rPr>
          <w:rFonts w:ascii="仿宋" w:eastAsia="仿宋" w:hAnsi="仿宋" w:cs="仿宋" w:hint="eastAsia"/>
          <w:b/>
          <w:bCs/>
          <w:sz w:val="28"/>
          <w:szCs w:val="28"/>
        </w:rPr>
      </w:pPr>
      <w:r>
        <w:rPr>
          <w:rFonts w:ascii="仿宋" w:eastAsia="仿宋" w:hAnsi="仿宋" w:cs="仿宋" w:hint="eastAsia"/>
          <w:b/>
          <w:bCs/>
          <w:sz w:val="28"/>
          <w:szCs w:val="28"/>
        </w:rPr>
        <w:t>《</w:t>
      </w:r>
      <w:r>
        <w:rPr>
          <w:rFonts w:ascii="仿宋" w:eastAsia="仿宋" w:hAnsi="仿宋" w:cs="仿宋" w:hint="eastAsia"/>
          <w:b/>
          <w:bCs/>
          <w:color w:val="FF0000"/>
          <w:sz w:val="28"/>
          <w:szCs w:val="28"/>
        </w:rPr>
        <w:t>2021</w:t>
      </w:r>
      <w:r w:rsidR="00C33AFD">
        <w:rPr>
          <w:rFonts w:ascii="仿宋" w:eastAsia="仿宋" w:hAnsi="仿宋" w:cs="仿宋" w:hint="eastAsia"/>
          <w:b/>
          <w:bCs/>
          <w:color w:val="FF0000"/>
          <w:sz w:val="28"/>
          <w:szCs w:val="28"/>
        </w:rPr>
        <w:t>至今</w:t>
      </w:r>
      <w:r>
        <w:rPr>
          <w:rFonts w:ascii="仿宋" w:eastAsia="仿宋" w:hAnsi="仿宋" w:cs="仿宋" w:hint="eastAsia"/>
          <w:b/>
          <w:bCs/>
          <w:color w:val="FF0000"/>
          <w:sz w:val="28"/>
          <w:szCs w:val="28"/>
        </w:rPr>
        <w:t>开展的</w:t>
      </w:r>
      <w:r w:rsidR="00C33AFD">
        <w:rPr>
          <w:rFonts w:ascii="仿宋" w:eastAsia="仿宋" w:hAnsi="仿宋" w:cs="仿宋" w:hint="eastAsia"/>
          <w:b/>
          <w:bCs/>
          <w:color w:val="FF0000"/>
          <w:sz w:val="28"/>
          <w:szCs w:val="28"/>
        </w:rPr>
        <w:t>与银行业</w:t>
      </w:r>
      <w:r w:rsidR="00665EA9">
        <w:rPr>
          <w:rFonts w:ascii="仿宋" w:eastAsia="仿宋" w:hAnsi="仿宋" w:cs="仿宋" w:hint="eastAsia"/>
          <w:b/>
          <w:bCs/>
          <w:color w:val="FF0000"/>
          <w:sz w:val="28"/>
          <w:szCs w:val="28"/>
        </w:rPr>
        <w:t>或企事业单位</w:t>
      </w:r>
      <w:r w:rsidR="00C33AFD">
        <w:rPr>
          <w:rFonts w:ascii="仿宋" w:eastAsia="仿宋" w:hAnsi="仿宋" w:cs="仿宋" w:hint="eastAsia"/>
          <w:b/>
          <w:bCs/>
          <w:color w:val="FF0000"/>
          <w:sz w:val="28"/>
          <w:szCs w:val="28"/>
        </w:rPr>
        <w:t>合作健身器材</w:t>
      </w:r>
      <w:r>
        <w:rPr>
          <w:rFonts w:ascii="仿宋" w:eastAsia="仿宋" w:hAnsi="仿宋" w:cs="仿宋" w:hint="eastAsia"/>
          <w:b/>
          <w:bCs/>
          <w:color w:val="FF0000"/>
          <w:sz w:val="28"/>
          <w:szCs w:val="28"/>
        </w:rPr>
        <w:t>采购项目</w:t>
      </w:r>
      <w:r>
        <w:rPr>
          <w:rFonts w:ascii="仿宋" w:eastAsia="仿宋" w:hAnsi="仿宋" w:cs="仿宋" w:hint="eastAsia"/>
          <w:b/>
          <w:bCs/>
          <w:sz w:val="28"/>
          <w:szCs w:val="28"/>
        </w:rPr>
        <w:t>》相关案例情况：（该部分项目案例需要请需求部门修改）</w:t>
      </w:r>
    </w:p>
    <w:tbl>
      <w:tblPr>
        <w:tblStyle w:val="a8"/>
        <w:tblW w:w="9118" w:type="dxa"/>
        <w:tblLook w:val="04A0" w:firstRow="1" w:lastRow="0" w:firstColumn="1" w:lastColumn="0" w:noHBand="0" w:noVBand="1"/>
      </w:tblPr>
      <w:tblGrid>
        <w:gridCol w:w="2331"/>
        <w:gridCol w:w="2313"/>
        <w:gridCol w:w="2521"/>
        <w:gridCol w:w="1953"/>
      </w:tblGrid>
      <w:tr w:rsidR="00B47A5D" w14:paraId="41E67427" w14:textId="77777777">
        <w:trPr>
          <w:trHeight w:val="635"/>
        </w:trPr>
        <w:tc>
          <w:tcPr>
            <w:tcW w:w="2331" w:type="dxa"/>
            <w:vAlign w:val="center"/>
          </w:tcPr>
          <w:p w14:paraId="7EB79F04" w14:textId="77777777" w:rsidR="00B47A5D" w:rsidRDefault="00000000">
            <w:pPr>
              <w:ind w:firstLineChars="0" w:firstLine="0"/>
              <w:jc w:val="center"/>
              <w:rPr>
                <w:rFonts w:ascii="仿宋" w:eastAsia="仿宋" w:hAnsi="仿宋" w:cs="仿宋" w:hint="eastAsia"/>
                <w:b/>
                <w:bCs/>
                <w:sz w:val="28"/>
                <w:szCs w:val="28"/>
              </w:rPr>
            </w:pPr>
            <w:r>
              <w:rPr>
                <w:rFonts w:ascii="仿宋" w:eastAsia="仿宋" w:hAnsi="仿宋" w:cs="仿宋" w:hint="eastAsia"/>
                <w:b/>
                <w:bCs/>
                <w:sz w:val="28"/>
                <w:szCs w:val="28"/>
              </w:rPr>
              <w:t>甲方</w:t>
            </w:r>
          </w:p>
        </w:tc>
        <w:tc>
          <w:tcPr>
            <w:tcW w:w="2313" w:type="dxa"/>
            <w:vAlign w:val="center"/>
          </w:tcPr>
          <w:p w14:paraId="655C4E58" w14:textId="77777777" w:rsidR="00B47A5D" w:rsidRDefault="00000000">
            <w:pPr>
              <w:ind w:firstLineChars="0" w:firstLine="0"/>
              <w:jc w:val="center"/>
              <w:rPr>
                <w:rFonts w:ascii="仿宋" w:eastAsia="仿宋" w:hAnsi="仿宋" w:cs="仿宋" w:hint="eastAsia"/>
                <w:b/>
                <w:bCs/>
                <w:sz w:val="28"/>
                <w:szCs w:val="28"/>
              </w:rPr>
            </w:pPr>
            <w:r>
              <w:rPr>
                <w:rFonts w:ascii="仿宋" w:eastAsia="仿宋" w:hAnsi="仿宋" w:cs="仿宋" w:hint="eastAsia"/>
                <w:b/>
                <w:bCs/>
                <w:sz w:val="28"/>
                <w:szCs w:val="28"/>
              </w:rPr>
              <w:t>合同名称</w:t>
            </w:r>
          </w:p>
        </w:tc>
        <w:tc>
          <w:tcPr>
            <w:tcW w:w="2521" w:type="dxa"/>
            <w:vAlign w:val="center"/>
          </w:tcPr>
          <w:p w14:paraId="21366368" w14:textId="77777777" w:rsidR="00B47A5D" w:rsidRDefault="00000000">
            <w:pPr>
              <w:ind w:firstLineChars="0" w:firstLine="0"/>
              <w:jc w:val="center"/>
              <w:rPr>
                <w:rFonts w:ascii="仿宋" w:eastAsia="仿宋" w:hAnsi="仿宋" w:cs="仿宋" w:hint="eastAsia"/>
                <w:b/>
                <w:bCs/>
                <w:sz w:val="28"/>
                <w:szCs w:val="28"/>
              </w:rPr>
            </w:pPr>
            <w:r>
              <w:rPr>
                <w:rFonts w:ascii="仿宋" w:eastAsia="仿宋" w:hAnsi="仿宋" w:cs="仿宋" w:hint="eastAsia"/>
                <w:b/>
                <w:bCs/>
                <w:sz w:val="28"/>
                <w:szCs w:val="28"/>
              </w:rPr>
              <w:t>案例简介</w:t>
            </w:r>
          </w:p>
        </w:tc>
        <w:tc>
          <w:tcPr>
            <w:tcW w:w="1953" w:type="dxa"/>
            <w:vAlign w:val="center"/>
          </w:tcPr>
          <w:p w14:paraId="3E9053AA" w14:textId="77777777" w:rsidR="00B47A5D" w:rsidRDefault="00000000">
            <w:pPr>
              <w:ind w:firstLineChars="0" w:firstLine="0"/>
              <w:jc w:val="center"/>
              <w:rPr>
                <w:rFonts w:ascii="仿宋" w:eastAsia="仿宋" w:hAnsi="仿宋" w:cs="仿宋" w:hint="eastAsia"/>
                <w:b/>
                <w:bCs/>
                <w:sz w:val="28"/>
                <w:szCs w:val="28"/>
              </w:rPr>
            </w:pPr>
            <w:r>
              <w:rPr>
                <w:rFonts w:ascii="仿宋" w:eastAsia="仿宋" w:hAnsi="仿宋" w:cs="仿宋" w:hint="eastAsia"/>
                <w:b/>
                <w:bCs/>
                <w:sz w:val="28"/>
                <w:szCs w:val="28"/>
              </w:rPr>
              <w:t>页码</w:t>
            </w:r>
          </w:p>
        </w:tc>
      </w:tr>
      <w:tr w:rsidR="00B47A5D" w14:paraId="7C6756B1" w14:textId="77777777">
        <w:trPr>
          <w:trHeight w:val="731"/>
        </w:trPr>
        <w:tc>
          <w:tcPr>
            <w:tcW w:w="2331" w:type="dxa"/>
          </w:tcPr>
          <w:p w14:paraId="4102DC60" w14:textId="77777777" w:rsidR="00B47A5D" w:rsidRDefault="00000000">
            <w:pPr>
              <w:ind w:firstLineChars="0" w:firstLine="0"/>
              <w:rPr>
                <w:rFonts w:ascii="仿宋" w:eastAsia="仿宋" w:hAnsi="仿宋" w:cs="仿宋" w:hint="eastAsia"/>
                <w:sz w:val="28"/>
                <w:szCs w:val="28"/>
              </w:rPr>
            </w:pPr>
            <w:r>
              <w:rPr>
                <w:rFonts w:ascii="仿宋" w:eastAsia="仿宋" w:hAnsi="仿宋" w:cs="仿宋" w:hint="eastAsia"/>
                <w:sz w:val="28"/>
                <w:szCs w:val="28"/>
              </w:rPr>
              <w:t>例：建设银行</w:t>
            </w:r>
            <w:r>
              <w:rPr>
                <w:rFonts w:ascii="仿宋" w:eastAsia="仿宋" w:hAnsi="仿宋" w:cs="仿宋" w:hint="eastAsia"/>
                <w:sz w:val="28"/>
                <w:szCs w:val="28"/>
              </w:rPr>
              <w:br/>
              <w:t>（甲方全称）</w:t>
            </w:r>
          </w:p>
        </w:tc>
        <w:tc>
          <w:tcPr>
            <w:tcW w:w="2313" w:type="dxa"/>
          </w:tcPr>
          <w:p w14:paraId="25CD3168" w14:textId="77777777" w:rsidR="00B47A5D" w:rsidRDefault="00B47A5D">
            <w:pPr>
              <w:ind w:firstLine="560"/>
              <w:rPr>
                <w:rFonts w:ascii="仿宋" w:eastAsia="仿宋" w:hAnsi="仿宋" w:cs="仿宋" w:hint="eastAsia"/>
                <w:sz w:val="28"/>
                <w:szCs w:val="28"/>
              </w:rPr>
            </w:pPr>
          </w:p>
        </w:tc>
        <w:tc>
          <w:tcPr>
            <w:tcW w:w="2521" w:type="dxa"/>
          </w:tcPr>
          <w:p w14:paraId="4BED3726" w14:textId="77777777" w:rsidR="00B47A5D" w:rsidRDefault="00B47A5D">
            <w:pPr>
              <w:ind w:firstLine="560"/>
              <w:rPr>
                <w:rFonts w:ascii="仿宋" w:eastAsia="仿宋" w:hAnsi="仿宋" w:cs="仿宋" w:hint="eastAsia"/>
                <w:sz w:val="28"/>
                <w:szCs w:val="28"/>
              </w:rPr>
            </w:pPr>
          </w:p>
        </w:tc>
        <w:tc>
          <w:tcPr>
            <w:tcW w:w="1953" w:type="dxa"/>
          </w:tcPr>
          <w:p w14:paraId="66699ADF" w14:textId="77777777" w:rsidR="00B47A5D" w:rsidRDefault="00000000">
            <w:pPr>
              <w:ind w:firstLineChars="0" w:firstLine="0"/>
              <w:rPr>
                <w:rFonts w:ascii="仿宋" w:eastAsia="仿宋" w:hAnsi="仿宋" w:cs="仿宋" w:hint="eastAsia"/>
                <w:sz w:val="28"/>
                <w:szCs w:val="28"/>
              </w:rPr>
            </w:pPr>
            <w:r>
              <w:rPr>
                <w:rFonts w:ascii="仿宋" w:eastAsia="仿宋" w:hAnsi="仿宋" w:cs="仿宋" w:hint="eastAsia"/>
                <w:sz w:val="28"/>
                <w:szCs w:val="28"/>
              </w:rPr>
              <w:t>查见本文档第四部分第**页</w:t>
            </w:r>
          </w:p>
        </w:tc>
      </w:tr>
      <w:tr w:rsidR="00B47A5D" w14:paraId="2C74F802" w14:textId="77777777">
        <w:trPr>
          <w:trHeight w:val="635"/>
        </w:trPr>
        <w:tc>
          <w:tcPr>
            <w:tcW w:w="2331" w:type="dxa"/>
          </w:tcPr>
          <w:p w14:paraId="2375C3E8" w14:textId="77777777" w:rsidR="00B47A5D" w:rsidRDefault="00B47A5D">
            <w:pPr>
              <w:ind w:firstLine="560"/>
              <w:rPr>
                <w:rFonts w:ascii="仿宋" w:eastAsia="仿宋" w:hAnsi="仿宋" w:cs="仿宋" w:hint="eastAsia"/>
                <w:sz w:val="28"/>
                <w:szCs w:val="28"/>
              </w:rPr>
            </w:pPr>
          </w:p>
        </w:tc>
        <w:tc>
          <w:tcPr>
            <w:tcW w:w="2313" w:type="dxa"/>
          </w:tcPr>
          <w:p w14:paraId="77E95BA4" w14:textId="77777777" w:rsidR="00B47A5D" w:rsidRDefault="00B47A5D">
            <w:pPr>
              <w:ind w:firstLine="560"/>
              <w:rPr>
                <w:rFonts w:ascii="仿宋" w:eastAsia="仿宋" w:hAnsi="仿宋" w:cs="仿宋" w:hint="eastAsia"/>
                <w:sz w:val="28"/>
                <w:szCs w:val="28"/>
              </w:rPr>
            </w:pPr>
          </w:p>
        </w:tc>
        <w:tc>
          <w:tcPr>
            <w:tcW w:w="2521" w:type="dxa"/>
          </w:tcPr>
          <w:p w14:paraId="4E6DA3E7" w14:textId="77777777" w:rsidR="00B47A5D" w:rsidRDefault="00B47A5D">
            <w:pPr>
              <w:ind w:firstLine="560"/>
              <w:rPr>
                <w:rFonts w:ascii="仿宋" w:eastAsia="仿宋" w:hAnsi="仿宋" w:cs="仿宋" w:hint="eastAsia"/>
                <w:sz w:val="28"/>
                <w:szCs w:val="28"/>
              </w:rPr>
            </w:pPr>
          </w:p>
        </w:tc>
        <w:tc>
          <w:tcPr>
            <w:tcW w:w="1953" w:type="dxa"/>
          </w:tcPr>
          <w:p w14:paraId="5F35C289" w14:textId="77777777" w:rsidR="00B47A5D" w:rsidRDefault="00B47A5D">
            <w:pPr>
              <w:ind w:firstLine="560"/>
              <w:rPr>
                <w:rFonts w:ascii="仿宋" w:eastAsia="仿宋" w:hAnsi="仿宋" w:cs="仿宋" w:hint="eastAsia"/>
                <w:sz w:val="28"/>
                <w:szCs w:val="28"/>
              </w:rPr>
            </w:pPr>
          </w:p>
        </w:tc>
      </w:tr>
      <w:tr w:rsidR="00B47A5D" w14:paraId="663EE1F7" w14:textId="77777777">
        <w:trPr>
          <w:trHeight w:val="635"/>
        </w:trPr>
        <w:tc>
          <w:tcPr>
            <w:tcW w:w="2331" w:type="dxa"/>
          </w:tcPr>
          <w:p w14:paraId="1E5B3055" w14:textId="77777777" w:rsidR="00B47A5D" w:rsidRDefault="00B47A5D">
            <w:pPr>
              <w:ind w:firstLine="560"/>
              <w:rPr>
                <w:rFonts w:ascii="仿宋" w:eastAsia="仿宋" w:hAnsi="仿宋" w:cs="仿宋" w:hint="eastAsia"/>
                <w:sz w:val="28"/>
                <w:szCs w:val="28"/>
              </w:rPr>
            </w:pPr>
          </w:p>
        </w:tc>
        <w:tc>
          <w:tcPr>
            <w:tcW w:w="2313" w:type="dxa"/>
          </w:tcPr>
          <w:p w14:paraId="2B59EAEC" w14:textId="77777777" w:rsidR="00B47A5D" w:rsidRDefault="00B47A5D">
            <w:pPr>
              <w:ind w:firstLine="560"/>
              <w:rPr>
                <w:rFonts w:ascii="仿宋" w:eastAsia="仿宋" w:hAnsi="仿宋" w:cs="仿宋" w:hint="eastAsia"/>
                <w:sz w:val="28"/>
                <w:szCs w:val="28"/>
              </w:rPr>
            </w:pPr>
          </w:p>
        </w:tc>
        <w:tc>
          <w:tcPr>
            <w:tcW w:w="2521" w:type="dxa"/>
          </w:tcPr>
          <w:p w14:paraId="3396227F" w14:textId="77777777" w:rsidR="00B47A5D" w:rsidRDefault="00B47A5D">
            <w:pPr>
              <w:ind w:firstLine="560"/>
              <w:rPr>
                <w:rFonts w:ascii="仿宋" w:eastAsia="仿宋" w:hAnsi="仿宋" w:cs="仿宋" w:hint="eastAsia"/>
                <w:sz w:val="28"/>
                <w:szCs w:val="28"/>
              </w:rPr>
            </w:pPr>
          </w:p>
        </w:tc>
        <w:tc>
          <w:tcPr>
            <w:tcW w:w="1953" w:type="dxa"/>
          </w:tcPr>
          <w:p w14:paraId="21B635E9" w14:textId="77777777" w:rsidR="00B47A5D" w:rsidRDefault="00B47A5D">
            <w:pPr>
              <w:ind w:firstLine="560"/>
              <w:rPr>
                <w:rFonts w:ascii="仿宋" w:eastAsia="仿宋" w:hAnsi="仿宋" w:cs="仿宋" w:hint="eastAsia"/>
                <w:sz w:val="28"/>
                <w:szCs w:val="28"/>
              </w:rPr>
            </w:pPr>
          </w:p>
        </w:tc>
      </w:tr>
      <w:tr w:rsidR="00B47A5D" w14:paraId="76B0F6E3" w14:textId="77777777">
        <w:trPr>
          <w:trHeight w:val="645"/>
        </w:trPr>
        <w:tc>
          <w:tcPr>
            <w:tcW w:w="2331" w:type="dxa"/>
          </w:tcPr>
          <w:p w14:paraId="156FB506" w14:textId="77777777" w:rsidR="00B47A5D" w:rsidRDefault="00B47A5D">
            <w:pPr>
              <w:ind w:firstLine="560"/>
              <w:rPr>
                <w:rFonts w:ascii="仿宋" w:eastAsia="仿宋" w:hAnsi="仿宋" w:cs="仿宋" w:hint="eastAsia"/>
                <w:sz w:val="28"/>
                <w:szCs w:val="28"/>
              </w:rPr>
            </w:pPr>
          </w:p>
        </w:tc>
        <w:tc>
          <w:tcPr>
            <w:tcW w:w="2313" w:type="dxa"/>
          </w:tcPr>
          <w:p w14:paraId="7980570E" w14:textId="77777777" w:rsidR="00B47A5D" w:rsidRDefault="00B47A5D">
            <w:pPr>
              <w:ind w:firstLine="560"/>
              <w:rPr>
                <w:rFonts w:ascii="仿宋" w:eastAsia="仿宋" w:hAnsi="仿宋" w:cs="仿宋" w:hint="eastAsia"/>
                <w:sz w:val="28"/>
                <w:szCs w:val="28"/>
              </w:rPr>
            </w:pPr>
          </w:p>
        </w:tc>
        <w:tc>
          <w:tcPr>
            <w:tcW w:w="2521" w:type="dxa"/>
          </w:tcPr>
          <w:p w14:paraId="4B98B6E9" w14:textId="77777777" w:rsidR="00B47A5D" w:rsidRDefault="00B47A5D">
            <w:pPr>
              <w:ind w:firstLine="560"/>
              <w:rPr>
                <w:rFonts w:ascii="仿宋" w:eastAsia="仿宋" w:hAnsi="仿宋" w:cs="仿宋" w:hint="eastAsia"/>
                <w:sz w:val="28"/>
                <w:szCs w:val="28"/>
              </w:rPr>
            </w:pPr>
          </w:p>
        </w:tc>
        <w:tc>
          <w:tcPr>
            <w:tcW w:w="1953" w:type="dxa"/>
          </w:tcPr>
          <w:p w14:paraId="3CADE82E" w14:textId="77777777" w:rsidR="00B47A5D" w:rsidRDefault="00B47A5D">
            <w:pPr>
              <w:ind w:firstLine="560"/>
              <w:rPr>
                <w:rFonts w:ascii="仿宋" w:eastAsia="仿宋" w:hAnsi="仿宋" w:cs="仿宋" w:hint="eastAsia"/>
                <w:sz w:val="28"/>
                <w:szCs w:val="28"/>
              </w:rPr>
            </w:pPr>
          </w:p>
        </w:tc>
      </w:tr>
    </w:tbl>
    <w:p w14:paraId="7DFC5BEC" w14:textId="77777777" w:rsidR="00B47A5D" w:rsidRDefault="00B47A5D">
      <w:pPr>
        <w:ind w:firstLine="562"/>
        <w:rPr>
          <w:rFonts w:ascii="仿宋" w:eastAsia="仿宋" w:hAnsi="仿宋" w:cs="仿宋" w:hint="eastAsia"/>
          <w:b/>
          <w:bCs/>
          <w:sz w:val="28"/>
          <w:szCs w:val="28"/>
        </w:rPr>
      </w:pPr>
    </w:p>
    <w:p w14:paraId="522F1B15" w14:textId="42ABA8CA" w:rsidR="008C475E" w:rsidRDefault="008C475E">
      <w:pPr>
        <w:ind w:firstLineChars="0" w:firstLine="0"/>
        <w:jc w:val="center"/>
        <w:outlineLvl w:val="0"/>
        <w:rPr>
          <w:rFonts w:ascii="仿宋" w:eastAsia="仿宋" w:hAnsi="仿宋" w:cs="仿宋"/>
          <w:b/>
          <w:bCs/>
          <w:szCs w:val="32"/>
        </w:rPr>
      </w:pPr>
      <w:r>
        <w:rPr>
          <w:rFonts w:ascii="仿宋" w:eastAsia="仿宋" w:hAnsi="仿宋" w:cs="仿宋" w:hint="eastAsia"/>
          <w:b/>
          <w:bCs/>
          <w:szCs w:val="32"/>
        </w:rPr>
        <w:t>第四部分 产品展示</w:t>
      </w:r>
    </w:p>
    <w:p w14:paraId="4D7038A3" w14:textId="491C1EC7" w:rsidR="008C475E" w:rsidRPr="008C475E" w:rsidRDefault="008C475E" w:rsidP="008C475E">
      <w:pPr>
        <w:pStyle w:val="2"/>
        <w:ind w:left="0" w:firstLine="560"/>
        <w:rPr>
          <w:rFonts w:ascii="仿宋" w:eastAsia="仿宋" w:hAnsi="仿宋" w:cs="仿宋" w:hint="eastAsia"/>
          <w:color w:val="000000" w:themeColor="text1"/>
          <w:kern w:val="2"/>
          <w:szCs w:val="28"/>
        </w:rPr>
      </w:pPr>
      <w:r w:rsidRPr="008C475E">
        <w:rPr>
          <w:rFonts w:ascii="仿宋" w:eastAsia="仿宋" w:hAnsi="仿宋" w:cs="仿宋" w:hint="eastAsia"/>
          <w:color w:val="000000" w:themeColor="text1"/>
          <w:kern w:val="2"/>
          <w:szCs w:val="28"/>
        </w:rPr>
        <w:t>针对采购人招标公告中1.2采购品类中涉及的健身器材出具产品</w:t>
      </w:r>
      <w:r w:rsidRPr="008C475E">
        <w:rPr>
          <w:rFonts w:ascii="仿宋" w:eastAsia="仿宋" w:hAnsi="仿宋" w:cs="仿宋" w:hint="eastAsia"/>
          <w:color w:val="000000" w:themeColor="text1"/>
          <w:kern w:val="2"/>
          <w:szCs w:val="28"/>
        </w:rPr>
        <w:lastRenderedPageBreak/>
        <w:t>说明，并对产品参数中要求提供</w:t>
      </w:r>
      <w:r w:rsidRPr="00B552BD">
        <w:rPr>
          <w:rFonts w:ascii="仿宋" w:eastAsia="仿宋" w:hAnsi="仿宋" w:cs="仿宋" w:hint="eastAsia"/>
          <w:color w:val="000000" w:themeColor="text1"/>
          <w:kern w:val="2"/>
          <w:szCs w:val="28"/>
        </w:rPr>
        <w:t>检测评定报告</w:t>
      </w:r>
      <w:r w:rsidRPr="008C475E">
        <w:rPr>
          <w:rFonts w:ascii="仿宋" w:eastAsia="仿宋" w:hAnsi="仿宋" w:cs="仿宋" w:hint="eastAsia"/>
          <w:color w:val="000000" w:themeColor="text1"/>
          <w:kern w:val="2"/>
          <w:szCs w:val="28"/>
        </w:rPr>
        <w:t>的出具</w:t>
      </w:r>
      <w:r w:rsidRPr="00B552BD">
        <w:rPr>
          <w:rFonts w:ascii="仿宋" w:eastAsia="仿宋" w:hAnsi="仿宋" w:cs="仿宋" w:hint="eastAsia"/>
          <w:color w:val="000000" w:themeColor="text1"/>
          <w:kern w:val="2"/>
          <w:szCs w:val="28"/>
        </w:rPr>
        <w:t>在共享平台的网站截图</w:t>
      </w:r>
      <w:r>
        <w:rPr>
          <w:rFonts w:ascii="仿宋" w:eastAsia="仿宋" w:hAnsi="仿宋" w:cs="仿宋" w:hint="eastAsia"/>
          <w:color w:val="000000" w:themeColor="text1"/>
          <w:kern w:val="2"/>
          <w:szCs w:val="28"/>
        </w:rPr>
        <w:t>。</w:t>
      </w:r>
    </w:p>
    <w:p w14:paraId="555F5782" w14:textId="1232FCE2" w:rsidR="00B47A5D" w:rsidRDefault="00000000">
      <w:pPr>
        <w:ind w:firstLineChars="0" w:firstLine="0"/>
        <w:jc w:val="center"/>
        <w:outlineLvl w:val="0"/>
        <w:rPr>
          <w:rFonts w:ascii="仿宋" w:eastAsia="仿宋" w:hAnsi="仿宋" w:cs="仿宋" w:hint="eastAsia"/>
          <w:b/>
          <w:bCs/>
          <w:szCs w:val="32"/>
        </w:rPr>
      </w:pPr>
      <w:r>
        <w:rPr>
          <w:rFonts w:ascii="仿宋" w:eastAsia="仿宋" w:hAnsi="仿宋" w:cs="仿宋" w:hint="eastAsia"/>
          <w:b/>
          <w:bCs/>
          <w:szCs w:val="32"/>
        </w:rPr>
        <w:t>第</w:t>
      </w:r>
      <w:r w:rsidR="008C475E">
        <w:rPr>
          <w:rFonts w:ascii="仿宋" w:eastAsia="仿宋" w:hAnsi="仿宋" w:cs="仿宋" w:hint="eastAsia"/>
          <w:b/>
          <w:bCs/>
          <w:szCs w:val="32"/>
        </w:rPr>
        <w:t>五</w:t>
      </w:r>
      <w:r>
        <w:rPr>
          <w:rFonts w:ascii="仿宋" w:eastAsia="仿宋" w:hAnsi="仿宋" w:cs="仿宋" w:hint="eastAsia"/>
          <w:b/>
          <w:bCs/>
          <w:szCs w:val="32"/>
        </w:rPr>
        <w:t>部分 详细介绍</w:t>
      </w:r>
    </w:p>
    <w:p w14:paraId="45ACE9EC" w14:textId="77777777" w:rsidR="00B47A5D" w:rsidRDefault="00000000">
      <w:pPr>
        <w:ind w:firstLine="560"/>
        <w:outlineLvl w:val="1"/>
        <w:rPr>
          <w:rFonts w:ascii="仿宋" w:eastAsia="仿宋" w:hAnsi="仿宋" w:cs="仿宋" w:hint="eastAsia"/>
          <w:bCs/>
          <w:sz w:val="28"/>
          <w:szCs w:val="28"/>
        </w:rPr>
      </w:pPr>
      <w:r>
        <w:rPr>
          <w:rFonts w:ascii="仿宋" w:eastAsia="仿宋" w:hAnsi="仿宋" w:cs="仿宋" w:hint="eastAsia"/>
          <w:bCs/>
          <w:sz w:val="28"/>
          <w:szCs w:val="28"/>
        </w:rPr>
        <w:t>一、公司简介</w:t>
      </w:r>
    </w:p>
    <w:p w14:paraId="1596D875" w14:textId="77777777" w:rsidR="00B47A5D" w:rsidRDefault="00000000">
      <w:pPr>
        <w:widowControl/>
        <w:spacing w:line="460" w:lineRule="exact"/>
        <w:ind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56FAAC30" w14:textId="77777777" w:rsidR="00B47A5D" w:rsidRDefault="00B47A5D">
      <w:pPr>
        <w:pStyle w:val="aa"/>
        <w:ind w:firstLineChars="0" w:firstLine="0"/>
        <w:rPr>
          <w:rFonts w:ascii="仿宋" w:eastAsia="仿宋" w:hAnsi="仿宋" w:cs="仿宋" w:hint="eastAsia"/>
          <w:bCs/>
          <w:color w:val="0000FF"/>
          <w:sz w:val="28"/>
          <w:szCs w:val="28"/>
        </w:rPr>
      </w:pPr>
    </w:p>
    <w:p w14:paraId="69AC834E" w14:textId="77777777" w:rsidR="00B47A5D" w:rsidRDefault="00000000">
      <w:pPr>
        <w:ind w:firstLine="560"/>
        <w:outlineLvl w:val="1"/>
        <w:rPr>
          <w:rFonts w:ascii="仿宋" w:eastAsia="仿宋" w:hAnsi="仿宋" w:cs="仿宋" w:hint="eastAsia"/>
          <w:bCs/>
          <w:color w:val="0000FF"/>
          <w:sz w:val="28"/>
          <w:szCs w:val="28"/>
        </w:rPr>
      </w:pPr>
      <w:r>
        <w:rPr>
          <w:rFonts w:ascii="仿宋" w:eastAsia="仿宋" w:hAnsi="仿宋" w:cs="仿宋" w:hint="eastAsia"/>
          <w:bCs/>
          <w:sz w:val="28"/>
          <w:szCs w:val="28"/>
        </w:rPr>
        <w:t>二、公司资质、认证等材料</w:t>
      </w:r>
      <w:r>
        <w:rPr>
          <w:rFonts w:ascii="仿宋" w:eastAsia="仿宋" w:hAnsi="仿宋" w:cs="仿宋" w:hint="eastAsia"/>
          <w:bCs/>
          <w:color w:val="000000" w:themeColor="text1"/>
          <w:sz w:val="28"/>
          <w:szCs w:val="28"/>
        </w:rPr>
        <w:t>（扫描件）</w:t>
      </w:r>
    </w:p>
    <w:p w14:paraId="1A362752" w14:textId="77777777" w:rsidR="00B47A5D" w:rsidRDefault="00000000">
      <w:pPr>
        <w:widowControl/>
        <w:spacing w:line="460" w:lineRule="exact"/>
        <w:ind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包括但不限于：</w:t>
      </w:r>
    </w:p>
    <w:p w14:paraId="2A8F426B" w14:textId="77777777" w:rsidR="00B47A5D" w:rsidRDefault="00000000">
      <w:pPr>
        <w:widowControl/>
        <w:spacing w:line="460" w:lineRule="exact"/>
        <w:ind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（一）行业资质认证。例如：质量管理体系认证，环境管理体系认证，职业健康安全管理体系认证等。</w:t>
      </w:r>
    </w:p>
    <w:p w14:paraId="54F3BD3D" w14:textId="77777777" w:rsidR="00B47A5D" w:rsidRDefault="00000000">
      <w:pPr>
        <w:widowControl/>
        <w:spacing w:line="460" w:lineRule="exact"/>
        <w:ind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（二）产品认证。如3C 认证，节能环保产品认证等。</w:t>
      </w:r>
    </w:p>
    <w:p w14:paraId="25AFBA1C" w14:textId="77777777" w:rsidR="00B47A5D" w:rsidRDefault="00000000">
      <w:pPr>
        <w:widowControl/>
        <w:spacing w:line="460" w:lineRule="exact"/>
        <w:ind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（三）供应商若为代理商，需提交相关代理协议书或原厂授权书。</w:t>
      </w:r>
    </w:p>
    <w:p w14:paraId="61837BB1" w14:textId="77777777" w:rsidR="00B47A5D" w:rsidRDefault="00000000">
      <w:pPr>
        <w:widowControl/>
        <w:spacing w:line="460" w:lineRule="exact"/>
        <w:ind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（四）技术能力介绍：①公司拥有的自主知识产权名称、数量（须提供扫描件作为证明）</w:t>
      </w: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②行业内龙头企业排名或优质企业资质认证材料。</w:t>
      </w:r>
    </w:p>
    <w:p w14:paraId="0C2D25FF" w14:textId="77777777" w:rsidR="00B47A5D" w:rsidRDefault="00B47A5D">
      <w:pPr>
        <w:ind w:firstLine="560"/>
        <w:outlineLvl w:val="1"/>
        <w:rPr>
          <w:rFonts w:ascii="仿宋" w:eastAsia="仿宋" w:hAnsi="仿宋" w:cs="仿宋" w:hint="eastAsia"/>
          <w:bCs/>
          <w:sz w:val="28"/>
          <w:szCs w:val="28"/>
        </w:rPr>
      </w:pPr>
    </w:p>
    <w:p w14:paraId="3B17624E" w14:textId="77777777" w:rsidR="00B47A5D" w:rsidRDefault="00000000">
      <w:pPr>
        <w:numPr>
          <w:ilvl w:val="0"/>
          <w:numId w:val="1"/>
        </w:numPr>
        <w:ind w:firstLine="560"/>
        <w:outlineLvl w:val="1"/>
        <w:rPr>
          <w:rFonts w:ascii="仿宋" w:eastAsia="仿宋" w:hAnsi="仿宋" w:cs="仿宋" w:hint="eastAsia"/>
          <w:bCs/>
          <w:sz w:val="28"/>
          <w:szCs w:val="28"/>
        </w:rPr>
      </w:pPr>
      <w:r>
        <w:rPr>
          <w:rFonts w:ascii="仿宋" w:eastAsia="仿宋" w:hAnsi="仿宋" w:cs="仿宋" w:hint="eastAsia"/>
          <w:bCs/>
          <w:sz w:val="28"/>
          <w:szCs w:val="28"/>
        </w:rPr>
        <w:t>服务案例证明材料</w:t>
      </w:r>
    </w:p>
    <w:p w14:paraId="0B232CCC" w14:textId="77777777" w:rsidR="00B47A5D" w:rsidRDefault="00000000">
      <w:pPr>
        <w:widowControl/>
        <w:spacing w:line="460" w:lineRule="exact"/>
        <w:ind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包括但不限于：银行业的实施案例：国有银行或全国性股份制商业银行总行近三年内相关领域案例。</w:t>
      </w:r>
    </w:p>
    <w:p w14:paraId="5F7A3525" w14:textId="77777777" w:rsidR="00B47A5D" w:rsidRDefault="00000000">
      <w:pPr>
        <w:spacing w:line="460" w:lineRule="exact"/>
        <w:ind w:firstLine="560"/>
        <w:outlineLvl w:val="1"/>
        <w:rPr>
          <w:rFonts w:ascii="仿宋" w:eastAsia="仿宋" w:hAnsi="仿宋" w:cs="仿宋" w:hint="eastAsia"/>
          <w:bCs/>
          <w:sz w:val="28"/>
          <w:szCs w:val="28"/>
        </w:rPr>
      </w:pPr>
      <w:r>
        <w:rPr>
          <w:rFonts w:ascii="仿宋" w:eastAsia="仿宋" w:hAnsi="仿宋" w:cs="仿宋" w:hint="eastAsia"/>
          <w:bCs/>
          <w:sz w:val="28"/>
          <w:szCs w:val="28"/>
        </w:rPr>
        <w:t>（提供本材料第三部分所列合同清单的合同首尾页及服务内容证明页的扫描件）</w:t>
      </w:r>
    </w:p>
    <w:p w14:paraId="6E55BEA1" w14:textId="77777777" w:rsidR="00B47A5D" w:rsidRDefault="00000000">
      <w:pPr>
        <w:widowControl/>
        <w:spacing w:line="460" w:lineRule="exact"/>
        <w:ind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四、与兴业银行历史合作情况</w:t>
      </w:r>
    </w:p>
    <w:p w14:paraId="6A7F1FCC" w14:textId="77777777" w:rsidR="00B47A5D" w:rsidRDefault="00000000">
      <w:pPr>
        <w:widowControl/>
        <w:spacing w:line="460" w:lineRule="exact"/>
        <w:ind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lastRenderedPageBreak/>
        <w:t>提供与兴业银行近两年采购合作情况，并说明是否在与兴业银行的历史合作期间出现违约或严重过失行为的情况说明。</w:t>
      </w:r>
    </w:p>
    <w:tbl>
      <w:tblPr>
        <w:tblpPr w:leftFromText="180" w:rightFromText="180" w:vertAnchor="text" w:horzAnchor="page" w:tblpX="1894" w:tblpY="345"/>
        <w:tblOverlap w:val="never"/>
        <w:tblW w:w="5000" w:type="pct"/>
        <w:tblLayout w:type="fixed"/>
        <w:tblLook w:val="04A0" w:firstRow="1" w:lastRow="0" w:firstColumn="1" w:lastColumn="0" w:noHBand="0" w:noVBand="1"/>
      </w:tblPr>
      <w:tblGrid>
        <w:gridCol w:w="877"/>
        <w:gridCol w:w="1645"/>
        <w:gridCol w:w="1232"/>
        <w:gridCol w:w="1201"/>
        <w:gridCol w:w="1243"/>
        <w:gridCol w:w="2098"/>
      </w:tblGrid>
      <w:tr w:rsidR="00B47A5D" w14:paraId="04FE6CC8" w14:textId="77777777">
        <w:trPr>
          <w:trHeight w:val="923"/>
        </w:trPr>
        <w:tc>
          <w:tcPr>
            <w:tcW w:w="852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3B1F2" w14:textId="77777777" w:rsidR="00B47A5D" w:rsidRDefault="00000000">
            <w:pPr>
              <w:widowControl/>
              <w:spacing w:line="400" w:lineRule="exact"/>
              <w:ind w:firstLine="562"/>
              <w:jc w:val="center"/>
              <w:textAlignment w:val="center"/>
              <w:rPr>
                <w:rFonts w:ascii="仿宋" w:eastAsia="仿宋" w:hAnsi="仿宋" w:cs="仿宋" w:hint="eastAsia"/>
                <w:b/>
                <w:bCs/>
                <w:color w:val="000000"/>
                <w:sz w:val="28"/>
                <w:szCs w:val="28"/>
              </w:rPr>
            </w:pPr>
            <w:r>
              <w:rPr>
                <w:rFonts w:ascii="仿宋" w:eastAsia="仿宋" w:hAnsi="仿宋" w:cs="仿宋" w:hint="eastAsia"/>
                <w:b/>
                <w:bCs/>
                <w:color w:val="000000"/>
                <w:kern w:val="0"/>
                <w:sz w:val="28"/>
                <w:szCs w:val="28"/>
                <w:lang w:bidi="ar"/>
              </w:rPr>
              <w:t>与兴业银行合作情况</w:t>
            </w:r>
          </w:p>
        </w:tc>
      </w:tr>
      <w:tr w:rsidR="00B47A5D" w14:paraId="79E7BB29" w14:textId="77777777">
        <w:trPr>
          <w:trHeight w:val="1694"/>
        </w:trPr>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FDC4B" w14:textId="77777777" w:rsidR="00B47A5D" w:rsidRDefault="00000000">
            <w:pPr>
              <w:widowControl/>
              <w:spacing w:line="400" w:lineRule="exact"/>
              <w:ind w:firstLineChars="0" w:firstLine="0"/>
              <w:jc w:val="center"/>
              <w:textAlignment w:val="center"/>
              <w:rPr>
                <w:rFonts w:ascii="仿宋" w:eastAsia="仿宋" w:hAnsi="仿宋" w:cs="仿宋" w:hint="eastAsia"/>
                <w:b/>
                <w:bCs/>
                <w:color w:val="000000"/>
                <w:sz w:val="28"/>
                <w:szCs w:val="28"/>
              </w:rPr>
            </w:pPr>
            <w:r>
              <w:rPr>
                <w:rFonts w:ascii="仿宋" w:eastAsia="仿宋" w:hAnsi="仿宋" w:cs="仿宋" w:hint="eastAsia"/>
                <w:b/>
                <w:bCs/>
                <w:color w:val="000000"/>
                <w:kern w:val="0"/>
                <w:sz w:val="28"/>
                <w:szCs w:val="28"/>
                <w:lang w:bidi="ar"/>
              </w:rPr>
              <w:t>序号</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30676" w14:textId="77777777" w:rsidR="00B47A5D" w:rsidRDefault="00000000">
            <w:pPr>
              <w:widowControl/>
              <w:spacing w:line="400" w:lineRule="exact"/>
              <w:ind w:leftChars="-50" w:left="-160" w:rightChars="-50" w:right="-160" w:firstLineChars="0" w:firstLine="0"/>
              <w:jc w:val="center"/>
              <w:textAlignment w:val="center"/>
              <w:rPr>
                <w:rFonts w:ascii="仿宋" w:eastAsia="仿宋" w:hAnsi="仿宋" w:cs="仿宋" w:hint="eastAsia"/>
                <w:b/>
                <w:bCs/>
                <w:color w:val="000000"/>
                <w:sz w:val="28"/>
                <w:szCs w:val="28"/>
              </w:rPr>
            </w:pPr>
            <w:r>
              <w:rPr>
                <w:rFonts w:ascii="仿宋" w:eastAsia="仿宋" w:hAnsi="仿宋" w:cs="仿宋" w:hint="eastAsia"/>
                <w:b/>
                <w:bCs/>
                <w:color w:val="000000"/>
                <w:kern w:val="0"/>
                <w:sz w:val="28"/>
                <w:szCs w:val="28"/>
                <w:lang w:bidi="ar"/>
              </w:rPr>
              <w:t>合作起止时间</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B8ED9" w14:textId="77777777" w:rsidR="00B47A5D" w:rsidRDefault="00000000">
            <w:pPr>
              <w:widowControl/>
              <w:spacing w:line="400" w:lineRule="exact"/>
              <w:ind w:leftChars="-50" w:left="-160" w:rightChars="-50" w:right="-160" w:firstLineChars="0" w:firstLine="0"/>
              <w:jc w:val="center"/>
              <w:textAlignment w:val="center"/>
              <w:rPr>
                <w:rFonts w:ascii="仿宋" w:eastAsia="仿宋" w:hAnsi="仿宋" w:cs="仿宋" w:hint="eastAsia"/>
                <w:b/>
                <w:bCs/>
                <w:color w:val="000000"/>
                <w:sz w:val="28"/>
                <w:szCs w:val="28"/>
              </w:rPr>
            </w:pPr>
            <w:r>
              <w:rPr>
                <w:rFonts w:ascii="仿宋" w:eastAsia="仿宋" w:hAnsi="仿宋" w:cs="仿宋" w:hint="eastAsia"/>
                <w:b/>
                <w:bCs/>
                <w:color w:val="000000"/>
                <w:kern w:val="0"/>
                <w:sz w:val="28"/>
                <w:szCs w:val="28"/>
                <w:lang w:bidi="ar"/>
              </w:rPr>
              <w:t>合同名称</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3D43B" w14:textId="77777777" w:rsidR="00B47A5D" w:rsidRDefault="00000000">
            <w:pPr>
              <w:widowControl/>
              <w:spacing w:line="400" w:lineRule="exact"/>
              <w:ind w:leftChars="-50" w:left="-160" w:rightChars="-50" w:right="-160" w:firstLineChars="0" w:firstLine="0"/>
              <w:jc w:val="center"/>
              <w:textAlignment w:val="center"/>
              <w:rPr>
                <w:rFonts w:ascii="仿宋" w:eastAsia="仿宋" w:hAnsi="仿宋" w:cs="仿宋" w:hint="eastAsia"/>
                <w:b/>
                <w:bCs/>
                <w:color w:val="000000"/>
                <w:sz w:val="28"/>
                <w:szCs w:val="28"/>
              </w:rPr>
            </w:pPr>
            <w:r>
              <w:rPr>
                <w:rFonts w:ascii="仿宋" w:eastAsia="仿宋" w:hAnsi="仿宋" w:cs="仿宋" w:hint="eastAsia"/>
                <w:b/>
                <w:bCs/>
                <w:color w:val="000000"/>
                <w:kern w:val="0"/>
                <w:sz w:val="28"/>
                <w:szCs w:val="28"/>
                <w:lang w:bidi="ar"/>
              </w:rPr>
              <w:t>合同编号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19428" w14:textId="77777777" w:rsidR="00B47A5D" w:rsidRDefault="00000000">
            <w:pPr>
              <w:widowControl/>
              <w:spacing w:line="400" w:lineRule="exact"/>
              <w:ind w:leftChars="-50" w:left="-160" w:rightChars="-50" w:right="-160" w:firstLineChars="0" w:firstLine="0"/>
              <w:jc w:val="center"/>
              <w:textAlignment w:val="center"/>
              <w:rPr>
                <w:rFonts w:ascii="仿宋" w:eastAsia="仿宋" w:hAnsi="仿宋" w:cs="仿宋" w:hint="eastAsia"/>
                <w:b/>
                <w:bCs/>
                <w:color w:val="000000"/>
                <w:sz w:val="28"/>
                <w:szCs w:val="28"/>
              </w:rPr>
            </w:pPr>
            <w:r>
              <w:rPr>
                <w:rFonts w:ascii="仿宋" w:eastAsia="仿宋" w:hAnsi="仿宋" w:cs="仿宋" w:hint="eastAsia"/>
                <w:b/>
                <w:bCs/>
                <w:color w:val="000000"/>
                <w:kern w:val="0"/>
                <w:sz w:val="28"/>
                <w:szCs w:val="28"/>
                <w:lang w:bidi="ar"/>
              </w:rPr>
              <w:t>兴业银行机构名称</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D8944" w14:textId="77777777" w:rsidR="00B47A5D" w:rsidRDefault="00000000">
            <w:pPr>
              <w:widowControl/>
              <w:spacing w:line="400" w:lineRule="exact"/>
              <w:ind w:firstLineChars="0" w:firstLine="0"/>
              <w:jc w:val="left"/>
              <w:textAlignment w:val="center"/>
              <w:rPr>
                <w:rFonts w:ascii="仿宋" w:eastAsia="仿宋" w:hAnsi="仿宋" w:cs="仿宋" w:hint="eastAsia"/>
                <w:b/>
                <w:bCs/>
                <w:color w:val="000000"/>
                <w:sz w:val="28"/>
                <w:szCs w:val="28"/>
              </w:rPr>
            </w:pPr>
            <w:r>
              <w:rPr>
                <w:rFonts w:ascii="仿宋" w:eastAsia="仿宋" w:hAnsi="仿宋" w:cs="仿宋" w:hint="eastAsia"/>
                <w:b/>
                <w:bCs/>
                <w:color w:val="000000"/>
                <w:kern w:val="0"/>
                <w:sz w:val="28"/>
                <w:szCs w:val="28"/>
                <w:lang w:bidi="ar"/>
              </w:rPr>
              <w:t>与兴业银行历史合作期间出现违约或严重过失行为的情况说明（不限于近五年）</w:t>
            </w:r>
          </w:p>
        </w:tc>
      </w:tr>
      <w:tr w:rsidR="00B47A5D" w14:paraId="3BA4E39D" w14:textId="77777777">
        <w:trPr>
          <w:trHeight w:val="312"/>
        </w:trPr>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FC58" w14:textId="77777777" w:rsidR="00B47A5D" w:rsidRDefault="00000000">
            <w:pPr>
              <w:widowControl/>
              <w:spacing w:line="400" w:lineRule="exact"/>
              <w:ind w:firstLineChars="0" w:firstLine="0"/>
              <w:textAlignment w:val="center"/>
              <w:rPr>
                <w:rFonts w:ascii="仿宋" w:eastAsia="仿宋" w:hAnsi="仿宋" w:cs="仿宋" w:hint="eastAsia"/>
                <w:color w:val="000000"/>
                <w:sz w:val="28"/>
                <w:szCs w:val="28"/>
              </w:rPr>
            </w:pPr>
            <w:r>
              <w:rPr>
                <w:rFonts w:ascii="仿宋" w:eastAsia="仿宋" w:hAnsi="仿宋" w:cs="仿宋" w:hint="eastAsia"/>
                <w:color w:val="000000"/>
                <w:kern w:val="0"/>
                <w:sz w:val="28"/>
                <w:szCs w:val="28"/>
                <w:lang w:bidi="ar"/>
              </w:rPr>
              <w:t>1</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49DE7" w14:textId="77777777" w:rsidR="00B47A5D" w:rsidRDefault="00B47A5D">
            <w:pPr>
              <w:spacing w:line="400" w:lineRule="exact"/>
              <w:ind w:firstLine="560"/>
              <w:rPr>
                <w:rFonts w:ascii="仿宋" w:eastAsia="仿宋" w:hAnsi="仿宋" w:cs="仿宋" w:hint="eastAsia"/>
                <w:color w:val="000000"/>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A69E7" w14:textId="77777777" w:rsidR="00B47A5D" w:rsidRDefault="00B47A5D">
            <w:pPr>
              <w:spacing w:line="400" w:lineRule="exact"/>
              <w:ind w:firstLine="560"/>
              <w:rPr>
                <w:rFonts w:ascii="仿宋" w:eastAsia="仿宋" w:hAnsi="仿宋" w:cs="仿宋" w:hint="eastAsia"/>
                <w:color w:val="000000"/>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DAB97" w14:textId="77777777" w:rsidR="00B47A5D" w:rsidRDefault="00B47A5D">
            <w:pPr>
              <w:spacing w:line="400" w:lineRule="exact"/>
              <w:ind w:firstLine="560"/>
              <w:rPr>
                <w:rFonts w:ascii="仿宋" w:eastAsia="仿宋" w:hAnsi="仿宋" w:cs="仿宋" w:hint="eastAsia"/>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CB68A" w14:textId="77777777" w:rsidR="00B47A5D" w:rsidRDefault="00B47A5D">
            <w:pPr>
              <w:spacing w:line="400" w:lineRule="exact"/>
              <w:ind w:firstLine="560"/>
              <w:rPr>
                <w:rFonts w:ascii="仿宋" w:eastAsia="仿宋" w:hAnsi="仿宋" w:cs="仿宋" w:hint="eastAsia"/>
                <w:color w:val="000000"/>
                <w:sz w:val="28"/>
                <w:szCs w:val="28"/>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3C18C" w14:textId="77777777" w:rsidR="00B47A5D" w:rsidRDefault="00B47A5D">
            <w:pPr>
              <w:spacing w:line="400" w:lineRule="exact"/>
              <w:ind w:firstLine="560"/>
              <w:rPr>
                <w:rFonts w:ascii="仿宋" w:eastAsia="仿宋" w:hAnsi="仿宋" w:cs="仿宋" w:hint="eastAsia"/>
                <w:color w:val="000000"/>
                <w:sz w:val="28"/>
                <w:szCs w:val="28"/>
              </w:rPr>
            </w:pPr>
          </w:p>
        </w:tc>
      </w:tr>
      <w:tr w:rsidR="00B47A5D" w14:paraId="0A0B408D" w14:textId="77777777">
        <w:trPr>
          <w:trHeight w:val="312"/>
        </w:trPr>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CCA03" w14:textId="77777777" w:rsidR="00B47A5D" w:rsidRDefault="00000000">
            <w:pPr>
              <w:widowControl/>
              <w:spacing w:line="400" w:lineRule="exact"/>
              <w:ind w:firstLineChars="0" w:firstLine="0"/>
              <w:textAlignment w:val="center"/>
              <w:rPr>
                <w:rFonts w:ascii="仿宋" w:eastAsia="仿宋" w:hAnsi="仿宋" w:cs="仿宋" w:hint="eastAsia"/>
                <w:color w:val="000000"/>
                <w:sz w:val="28"/>
                <w:szCs w:val="28"/>
              </w:rPr>
            </w:pPr>
            <w:r>
              <w:rPr>
                <w:rFonts w:ascii="仿宋" w:eastAsia="仿宋" w:hAnsi="仿宋" w:cs="仿宋" w:hint="eastAsia"/>
                <w:color w:val="000000"/>
                <w:kern w:val="0"/>
                <w:sz w:val="28"/>
                <w:szCs w:val="28"/>
                <w:lang w:bidi="ar"/>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EB5F9" w14:textId="77777777" w:rsidR="00B47A5D" w:rsidRDefault="00B47A5D">
            <w:pPr>
              <w:spacing w:line="400" w:lineRule="exact"/>
              <w:ind w:firstLine="560"/>
              <w:rPr>
                <w:rFonts w:ascii="仿宋" w:eastAsia="仿宋" w:hAnsi="仿宋" w:cs="仿宋" w:hint="eastAsia"/>
                <w:color w:val="000000"/>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7E5FB" w14:textId="77777777" w:rsidR="00B47A5D" w:rsidRDefault="00B47A5D">
            <w:pPr>
              <w:spacing w:line="400" w:lineRule="exact"/>
              <w:ind w:firstLine="560"/>
              <w:rPr>
                <w:rFonts w:ascii="仿宋" w:eastAsia="仿宋" w:hAnsi="仿宋" w:cs="仿宋" w:hint="eastAsia"/>
                <w:color w:val="000000"/>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E7D77" w14:textId="77777777" w:rsidR="00B47A5D" w:rsidRDefault="00B47A5D">
            <w:pPr>
              <w:spacing w:line="400" w:lineRule="exact"/>
              <w:ind w:firstLine="560"/>
              <w:rPr>
                <w:rFonts w:ascii="仿宋" w:eastAsia="仿宋" w:hAnsi="仿宋" w:cs="仿宋" w:hint="eastAsia"/>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0094F" w14:textId="77777777" w:rsidR="00B47A5D" w:rsidRDefault="00B47A5D">
            <w:pPr>
              <w:spacing w:line="400" w:lineRule="exact"/>
              <w:ind w:firstLine="560"/>
              <w:rPr>
                <w:rFonts w:ascii="仿宋" w:eastAsia="仿宋" w:hAnsi="仿宋" w:cs="仿宋" w:hint="eastAsia"/>
                <w:color w:val="000000"/>
                <w:sz w:val="28"/>
                <w:szCs w:val="28"/>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1F5B0" w14:textId="77777777" w:rsidR="00B47A5D" w:rsidRDefault="00B47A5D">
            <w:pPr>
              <w:spacing w:line="400" w:lineRule="exact"/>
              <w:ind w:firstLine="560"/>
              <w:rPr>
                <w:rFonts w:ascii="仿宋" w:eastAsia="仿宋" w:hAnsi="仿宋" w:cs="仿宋" w:hint="eastAsia"/>
                <w:color w:val="000000"/>
                <w:sz w:val="28"/>
                <w:szCs w:val="28"/>
              </w:rPr>
            </w:pPr>
          </w:p>
        </w:tc>
      </w:tr>
      <w:tr w:rsidR="00B47A5D" w14:paraId="0AC46AC1" w14:textId="77777777">
        <w:trPr>
          <w:trHeight w:val="312"/>
        </w:trPr>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80C01" w14:textId="77777777" w:rsidR="00B47A5D" w:rsidRDefault="00000000">
            <w:pPr>
              <w:widowControl/>
              <w:spacing w:line="400" w:lineRule="exact"/>
              <w:ind w:firstLineChars="0" w:firstLine="0"/>
              <w:textAlignment w:val="center"/>
              <w:rPr>
                <w:rFonts w:ascii="仿宋" w:eastAsia="仿宋" w:hAnsi="仿宋" w:cs="仿宋" w:hint="eastAsia"/>
                <w:color w:val="000000"/>
                <w:sz w:val="28"/>
                <w:szCs w:val="28"/>
              </w:rPr>
            </w:pPr>
            <w:r>
              <w:rPr>
                <w:rFonts w:ascii="仿宋" w:eastAsia="仿宋" w:hAnsi="仿宋" w:cs="仿宋" w:hint="eastAsia"/>
                <w:color w:val="000000"/>
                <w:kern w:val="0"/>
                <w:sz w:val="28"/>
                <w:szCs w:val="28"/>
                <w:lang w:bidi="ar"/>
              </w:rPr>
              <w:t>3</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177B3" w14:textId="77777777" w:rsidR="00B47A5D" w:rsidRDefault="00B47A5D">
            <w:pPr>
              <w:spacing w:line="400" w:lineRule="exact"/>
              <w:ind w:firstLine="560"/>
              <w:rPr>
                <w:rFonts w:ascii="仿宋" w:eastAsia="仿宋" w:hAnsi="仿宋" w:cs="仿宋" w:hint="eastAsia"/>
                <w:color w:val="000000"/>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9F941" w14:textId="77777777" w:rsidR="00B47A5D" w:rsidRDefault="00B47A5D">
            <w:pPr>
              <w:spacing w:line="400" w:lineRule="exact"/>
              <w:ind w:firstLine="560"/>
              <w:rPr>
                <w:rFonts w:ascii="仿宋" w:eastAsia="仿宋" w:hAnsi="仿宋" w:cs="仿宋" w:hint="eastAsia"/>
                <w:color w:val="000000"/>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BE364" w14:textId="77777777" w:rsidR="00B47A5D" w:rsidRDefault="00B47A5D">
            <w:pPr>
              <w:spacing w:line="400" w:lineRule="exact"/>
              <w:ind w:firstLine="560"/>
              <w:rPr>
                <w:rFonts w:ascii="仿宋" w:eastAsia="仿宋" w:hAnsi="仿宋" w:cs="仿宋" w:hint="eastAsia"/>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F56B0" w14:textId="77777777" w:rsidR="00B47A5D" w:rsidRDefault="00B47A5D">
            <w:pPr>
              <w:spacing w:line="400" w:lineRule="exact"/>
              <w:ind w:firstLine="560"/>
              <w:rPr>
                <w:rFonts w:ascii="仿宋" w:eastAsia="仿宋" w:hAnsi="仿宋" w:cs="仿宋" w:hint="eastAsia"/>
                <w:color w:val="000000"/>
                <w:sz w:val="28"/>
                <w:szCs w:val="28"/>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D4BDE" w14:textId="77777777" w:rsidR="00B47A5D" w:rsidRDefault="00B47A5D">
            <w:pPr>
              <w:spacing w:line="400" w:lineRule="exact"/>
              <w:ind w:firstLine="560"/>
              <w:rPr>
                <w:rFonts w:ascii="仿宋" w:eastAsia="仿宋" w:hAnsi="仿宋" w:cs="仿宋" w:hint="eastAsia"/>
                <w:color w:val="000000"/>
                <w:sz w:val="28"/>
                <w:szCs w:val="28"/>
              </w:rPr>
            </w:pPr>
          </w:p>
        </w:tc>
      </w:tr>
      <w:tr w:rsidR="00B47A5D" w14:paraId="7E3BFB0C" w14:textId="77777777">
        <w:trPr>
          <w:trHeight w:val="312"/>
        </w:trPr>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01F31" w14:textId="77777777" w:rsidR="00B47A5D" w:rsidRDefault="00000000">
            <w:pPr>
              <w:widowControl/>
              <w:spacing w:line="400" w:lineRule="exact"/>
              <w:ind w:firstLineChars="0" w:firstLine="0"/>
              <w:textAlignment w:val="center"/>
              <w:rPr>
                <w:rFonts w:ascii="仿宋" w:eastAsia="仿宋" w:hAnsi="仿宋" w:cs="仿宋" w:hint="eastAsia"/>
                <w:color w:val="000000"/>
                <w:sz w:val="28"/>
                <w:szCs w:val="28"/>
              </w:rPr>
            </w:pPr>
            <w:r>
              <w:rPr>
                <w:rFonts w:ascii="仿宋" w:eastAsia="仿宋" w:hAnsi="仿宋" w:cs="仿宋" w:hint="eastAsia"/>
                <w:color w:val="000000"/>
                <w:kern w:val="0"/>
                <w:sz w:val="28"/>
                <w:szCs w:val="28"/>
                <w:lang w:bidi="ar"/>
              </w:rPr>
              <w:t>4</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973AB" w14:textId="77777777" w:rsidR="00B47A5D" w:rsidRDefault="00B47A5D">
            <w:pPr>
              <w:spacing w:line="400" w:lineRule="exact"/>
              <w:ind w:firstLine="560"/>
              <w:rPr>
                <w:rFonts w:ascii="仿宋" w:eastAsia="仿宋" w:hAnsi="仿宋" w:cs="仿宋" w:hint="eastAsia"/>
                <w:color w:val="000000"/>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72AEF" w14:textId="77777777" w:rsidR="00B47A5D" w:rsidRDefault="00B47A5D">
            <w:pPr>
              <w:spacing w:line="400" w:lineRule="exact"/>
              <w:ind w:firstLine="560"/>
              <w:rPr>
                <w:rFonts w:ascii="仿宋" w:eastAsia="仿宋" w:hAnsi="仿宋" w:cs="仿宋" w:hint="eastAsia"/>
                <w:color w:val="000000"/>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6D510" w14:textId="77777777" w:rsidR="00B47A5D" w:rsidRDefault="00B47A5D">
            <w:pPr>
              <w:spacing w:line="400" w:lineRule="exact"/>
              <w:ind w:firstLine="560"/>
              <w:rPr>
                <w:rFonts w:ascii="仿宋" w:eastAsia="仿宋" w:hAnsi="仿宋" w:cs="仿宋" w:hint="eastAsia"/>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8902A" w14:textId="77777777" w:rsidR="00B47A5D" w:rsidRDefault="00B47A5D">
            <w:pPr>
              <w:spacing w:line="400" w:lineRule="exact"/>
              <w:ind w:firstLine="560"/>
              <w:rPr>
                <w:rFonts w:ascii="仿宋" w:eastAsia="仿宋" w:hAnsi="仿宋" w:cs="仿宋" w:hint="eastAsia"/>
                <w:color w:val="000000"/>
                <w:sz w:val="28"/>
                <w:szCs w:val="28"/>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F94CC" w14:textId="77777777" w:rsidR="00B47A5D" w:rsidRDefault="00B47A5D">
            <w:pPr>
              <w:spacing w:line="400" w:lineRule="exact"/>
              <w:ind w:firstLine="560"/>
              <w:rPr>
                <w:rFonts w:ascii="仿宋" w:eastAsia="仿宋" w:hAnsi="仿宋" w:cs="仿宋" w:hint="eastAsia"/>
                <w:color w:val="000000"/>
                <w:sz w:val="28"/>
                <w:szCs w:val="28"/>
              </w:rPr>
            </w:pPr>
          </w:p>
        </w:tc>
      </w:tr>
      <w:tr w:rsidR="00B47A5D" w14:paraId="2AF135A1" w14:textId="77777777">
        <w:trPr>
          <w:trHeight w:val="312"/>
        </w:trPr>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AEA40" w14:textId="77777777" w:rsidR="00B47A5D" w:rsidRDefault="00000000">
            <w:pPr>
              <w:widowControl/>
              <w:spacing w:line="400" w:lineRule="exact"/>
              <w:ind w:firstLineChars="0" w:firstLine="0"/>
              <w:textAlignment w:val="center"/>
              <w:rPr>
                <w:rFonts w:ascii="仿宋" w:eastAsia="仿宋" w:hAnsi="仿宋" w:cs="仿宋" w:hint="eastAsia"/>
                <w:color w:val="000000"/>
                <w:sz w:val="28"/>
                <w:szCs w:val="28"/>
              </w:rPr>
            </w:pPr>
            <w:r>
              <w:rPr>
                <w:rFonts w:ascii="仿宋" w:eastAsia="仿宋" w:hAnsi="仿宋" w:cs="仿宋" w:hint="eastAsia"/>
                <w:color w:val="000000"/>
                <w:kern w:val="0"/>
                <w:sz w:val="28"/>
                <w:szCs w:val="28"/>
                <w:lang w:bidi="ar"/>
              </w:rPr>
              <w:t>...</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992DC" w14:textId="77777777" w:rsidR="00B47A5D" w:rsidRDefault="00B47A5D">
            <w:pPr>
              <w:spacing w:line="400" w:lineRule="exact"/>
              <w:ind w:firstLine="560"/>
              <w:rPr>
                <w:rFonts w:ascii="仿宋" w:eastAsia="仿宋" w:hAnsi="仿宋" w:cs="仿宋" w:hint="eastAsia"/>
                <w:color w:val="000000"/>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3D432" w14:textId="77777777" w:rsidR="00B47A5D" w:rsidRDefault="00B47A5D">
            <w:pPr>
              <w:spacing w:line="400" w:lineRule="exact"/>
              <w:ind w:firstLine="560"/>
              <w:rPr>
                <w:rFonts w:ascii="仿宋" w:eastAsia="仿宋" w:hAnsi="仿宋" w:cs="仿宋" w:hint="eastAsia"/>
                <w:color w:val="000000"/>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04692" w14:textId="77777777" w:rsidR="00B47A5D" w:rsidRDefault="00B47A5D">
            <w:pPr>
              <w:spacing w:line="400" w:lineRule="exact"/>
              <w:ind w:firstLine="560"/>
              <w:rPr>
                <w:rFonts w:ascii="仿宋" w:eastAsia="仿宋" w:hAnsi="仿宋" w:cs="仿宋" w:hint="eastAsia"/>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04907" w14:textId="77777777" w:rsidR="00B47A5D" w:rsidRDefault="00B47A5D">
            <w:pPr>
              <w:spacing w:line="400" w:lineRule="exact"/>
              <w:ind w:firstLine="560"/>
              <w:rPr>
                <w:rFonts w:ascii="仿宋" w:eastAsia="仿宋" w:hAnsi="仿宋" w:cs="仿宋" w:hint="eastAsia"/>
                <w:color w:val="000000"/>
                <w:sz w:val="28"/>
                <w:szCs w:val="28"/>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E39EF" w14:textId="77777777" w:rsidR="00B47A5D" w:rsidRDefault="00B47A5D">
            <w:pPr>
              <w:spacing w:line="400" w:lineRule="exact"/>
              <w:ind w:firstLine="560"/>
              <w:rPr>
                <w:rFonts w:ascii="仿宋" w:eastAsia="仿宋" w:hAnsi="仿宋" w:cs="仿宋" w:hint="eastAsia"/>
                <w:color w:val="000000"/>
                <w:sz w:val="28"/>
                <w:szCs w:val="28"/>
              </w:rPr>
            </w:pPr>
          </w:p>
        </w:tc>
      </w:tr>
      <w:tr w:rsidR="00B47A5D" w14:paraId="626CC45A" w14:textId="77777777">
        <w:trPr>
          <w:trHeight w:val="312"/>
        </w:trPr>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336FC" w14:textId="77777777" w:rsidR="00B47A5D" w:rsidRDefault="00B47A5D">
            <w:pPr>
              <w:spacing w:line="400" w:lineRule="exact"/>
              <w:ind w:firstLine="560"/>
              <w:rPr>
                <w:rFonts w:ascii="仿宋" w:eastAsia="仿宋" w:hAnsi="仿宋" w:cs="仿宋" w:hint="eastAsia"/>
                <w:color w:val="000000"/>
                <w:sz w:val="28"/>
                <w:szCs w:val="28"/>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11EB0" w14:textId="77777777" w:rsidR="00B47A5D" w:rsidRDefault="00B47A5D">
            <w:pPr>
              <w:spacing w:line="400" w:lineRule="exact"/>
              <w:ind w:firstLine="560"/>
              <w:rPr>
                <w:rFonts w:ascii="仿宋" w:eastAsia="仿宋" w:hAnsi="仿宋" w:cs="仿宋" w:hint="eastAsia"/>
                <w:color w:val="000000"/>
                <w:sz w:val="28"/>
                <w:szCs w:val="28"/>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3282B" w14:textId="77777777" w:rsidR="00B47A5D" w:rsidRDefault="00B47A5D">
            <w:pPr>
              <w:spacing w:line="400" w:lineRule="exact"/>
              <w:ind w:firstLine="560"/>
              <w:rPr>
                <w:rFonts w:ascii="仿宋" w:eastAsia="仿宋" w:hAnsi="仿宋" w:cs="仿宋" w:hint="eastAsia"/>
                <w:color w:val="000000"/>
                <w:sz w:val="28"/>
                <w:szCs w:val="2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8EF7D" w14:textId="77777777" w:rsidR="00B47A5D" w:rsidRDefault="00B47A5D">
            <w:pPr>
              <w:spacing w:line="400" w:lineRule="exact"/>
              <w:ind w:firstLine="560"/>
              <w:rPr>
                <w:rFonts w:ascii="仿宋" w:eastAsia="仿宋" w:hAnsi="仿宋" w:cs="仿宋" w:hint="eastAsia"/>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8372B" w14:textId="77777777" w:rsidR="00B47A5D" w:rsidRDefault="00B47A5D">
            <w:pPr>
              <w:spacing w:line="400" w:lineRule="exact"/>
              <w:ind w:firstLine="560"/>
              <w:rPr>
                <w:rFonts w:ascii="仿宋" w:eastAsia="仿宋" w:hAnsi="仿宋" w:cs="仿宋" w:hint="eastAsia"/>
                <w:color w:val="000000"/>
                <w:sz w:val="28"/>
                <w:szCs w:val="28"/>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965A2" w14:textId="77777777" w:rsidR="00B47A5D" w:rsidRDefault="00B47A5D">
            <w:pPr>
              <w:spacing w:line="400" w:lineRule="exact"/>
              <w:ind w:firstLine="560"/>
              <w:rPr>
                <w:rFonts w:ascii="仿宋" w:eastAsia="仿宋" w:hAnsi="仿宋" w:cs="仿宋" w:hint="eastAsia"/>
                <w:color w:val="000000"/>
                <w:sz w:val="28"/>
                <w:szCs w:val="28"/>
              </w:rPr>
            </w:pPr>
          </w:p>
        </w:tc>
      </w:tr>
    </w:tbl>
    <w:p w14:paraId="01B59BFF" w14:textId="77777777" w:rsidR="00B47A5D" w:rsidRDefault="00B47A5D">
      <w:pPr>
        <w:ind w:firstLine="640"/>
        <w:rPr>
          <w:rFonts w:ascii="仿宋" w:eastAsia="仿宋" w:hAnsi="仿宋" w:cs="仿宋" w:hint="eastAsia"/>
          <w:szCs w:val="32"/>
        </w:rPr>
      </w:pPr>
    </w:p>
    <w:p w14:paraId="2F2E3D4F" w14:textId="77777777" w:rsidR="00B47A5D" w:rsidRDefault="00B47A5D">
      <w:pPr>
        <w:pStyle w:val="2"/>
        <w:ind w:firstLine="640"/>
        <w:rPr>
          <w:rFonts w:ascii="仿宋" w:eastAsia="仿宋" w:hAnsi="仿宋" w:cs="仿宋" w:hint="eastAsia"/>
          <w:sz w:val="32"/>
          <w:szCs w:val="32"/>
        </w:rPr>
      </w:pPr>
    </w:p>
    <w:p w14:paraId="1BF2D7F8" w14:textId="77777777" w:rsidR="00B47A5D" w:rsidRDefault="00B47A5D">
      <w:pPr>
        <w:pStyle w:val="a4"/>
        <w:ind w:firstLine="640"/>
        <w:rPr>
          <w:rFonts w:ascii="仿宋" w:eastAsia="仿宋" w:hAnsi="仿宋" w:cs="仿宋" w:hint="eastAsia"/>
          <w:sz w:val="32"/>
          <w:szCs w:val="32"/>
        </w:rPr>
      </w:pPr>
    </w:p>
    <w:p w14:paraId="4E540E86" w14:textId="77777777" w:rsidR="00B47A5D" w:rsidRDefault="00B47A5D">
      <w:pPr>
        <w:pStyle w:val="a4"/>
        <w:ind w:firstLine="640"/>
        <w:rPr>
          <w:rFonts w:ascii="仿宋" w:eastAsia="仿宋" w:hAnsi="仿宋" w:cs="仿宋" w:hint="eastAsia"/>
          <w:sz w:val="32"/>
          <w:szCs w:val="32"/>
        </w:rPr>
      </w:pPr>
    </w:p>
    <w:sectPr w:rsidR="00B47A5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5F5B3" w14:textId="77777777" w:rsidR="00595BEF" w:rsidRDefault="00595BEF">
      <w:pPr>
        <w:ind w:firstLine="640"/>
        <w:rPr>
          <w:rFonts w:hint="eastAsia"/>
        </w:rPr>
      </w:pPr>
      <w:r>
        <w:separator/>
      </w:r>
    </w:p>
  </w:endnote>
  <w:endnote w:type="continuationSeparator" w:id="0">
    <w:p w14:paraId="7111200F" w14:textId="77777777" w:rsidR="00595BEF" w:rsidRDefault="00595BEF">
      <w:pPr>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彩虹粗仿宋">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3BF38" w14:textId="77777777" w:rsidR="00C33AFD" w:rsidRDefault="00C33AFD">
    <w:pPr>
      <w:pStyle w:val="a5"/>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77D19" w14:textId="77777777" w:rsidR="00C33AFD" w:rsidRDefault="00C33AFD">
    <w:pPr>
      <w:pStyle w:val="a5"/>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44A3" w14:textId="77777777" w:rsidR="00C33AFD" w:rsidRDefault="00C33AFD">
    <w:pPr>
      <w:pStyle w:val="a5"/>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16D8C" w14:textId="77777777" w:rsidR="00595BEF" w:rsidRDefault="00595BEF">
      <w:pPr>
        <w:ind w:firstLine="640"/>
        <w:rPr>
          <w:rFonts w:hint="eastAsia"/>
        </w:rPr>
      </w:pPr>
      <w:r>
        <w:separator/>
      </w:r>
    </w:p>
  </w:footnote>
  <w:footnote w:type="continuationSeparator" w:id="0">
    <w:p w14:paraId="3BA4EAD1" w14:textId="77777777" w:rsidR="00595BEF" w:rsidRDefault="00595BEF">
      <w:pPr>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8DB2B" w14:textId="77777777" w:rsidR="00C33AFD" w:rsidRDefault="00C33AFD">
    <w:pPr>
      <w:pStyle w:val="a6"/>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0BBCB" w14:textId="77777777" w:rsidR="00C33AFD" w:rsidRDefault="00C33AFD">
    <w:pPr>
      <w:pStyle w:val="a6"/>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0089D" w14:textId="77777777" w:rsidR="00C33AFD" w:rsidRDefault="00C33AFD">
    <w:pPr>
      <w:pStyle w:val="a6"/>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EFE13"/>
    <w:multiLevelType w:val="singleLevel"/>
    <w:tmpl w:val="F69EFE13"/>
    <w:lvl w:ilvl="0">
      <w:start w:val="3"/>
      <w:numFmt w:val="chineseCounting"/>
      <w:suff w:val="nothing"/>
      <w:lvlText w:val="%1、"/>
      <w:lvlJc w:val="left"/>
      <w:rPr>
        <w:rFonts w:hint="eastAsia"/>
      </w:rPr>
    </w:lvl>
  </w:abstractNum>
  <w:num w:numId="1" w16cid:durableId="148578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5D"/>
    <w:rsid w:val="BFAF796D"/>
    <w:rsid w:val="00371DBF"/>
    <w:rsid w:val="004F7955"/>
    <w:rsid w:val="00595BEF"/>
    <w:rsid w:val="00665EA9"/>
    <w:rsid w:val="007B21C6"/>
    <w:rsid w:val="007B67B0"/>
    <w:rsid w:val="008C475E"/>
    <w:rsid w:val="00B47A5D"/>
    <w:rsid w:val="00C33AFD"/>
    <w:rsid w:val="00E31B5A"/>
    <w:rsid w:val="1E190044"/>
    <w:rsid w:val="27146BB8"/>
    <w:rsid w:val="28A72035"/>
    <w:rsid w:val="3FB90D14"/>
    <w:rsid w:val="40F03CC3"/>
    <w:rsid w:val="4A454C3E"/>
    <w:rsid w:val="69295A8E"/>
    <w:rsid w:val="7B901FB7"/>
    <w:rsid w:val="7F7F9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928B97"/>
  <w15:docId w15:val="{930E7A55-FE9B-4222-AA2C-44F76C43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ind w:firstLineChars="200" w:firstLine="200"/>
      <w:jc w:val="both"/>
    </w:pPr>
    <w:rPr>
      <w:rFonts w:ascii="彩虹粗仿宋" w:eastAsia="彩虹粗仿宋" w:hAnsi="彩虹粗仿宋"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tabs>
        <w:tab w:val="left" w:pos="0"/>
        <w:tab w:val="left" w:pos="993"/>
        <w:tab w:val="left" w:pos="1134"/>
      </w:tabs>
      <w:spacing w:line="312" w:lineRule="atLeast"/>
      <w:ind w:firstLine="420"/>
    </w:pPr>
  </w:style>
  <w:style w:type="paragraph" w:styleId="a3">
    <w:name w:val="Body Text Indent"/>
    <w:basedOn w:val="a"/>
    <w:next w:val="2"/>
    <w:qFormat/>
    <w:pPr>
      <w:autoSpaceDE w:val="0"/>
      <w:autoSpaceDN w:val="0"/>
      <w:adjustRightInd w:val="0"/>
      <w:spacing w:after="120" w:line="360" w:lineRule="atLeast"/>
      <w:ind w:left="900"/>
    </w:pPr>
    <w:rPr>
      <w:rFonts w:ascii="楷体_GB2312" w:eastAsia="楷体_GB2312"/>
      <w:kern w:val="0"/>
      <w:sz w:val="28"/>
      <w:szCs w:val="20"/>
    </w:rPr>
  </w:style>
  <w:style w:type="paragraph" w:customStyle="1" w:styleId="a4">
    <w:name w:val="正文格式"/>
    <w:basedOn w:val="a"/>
    <w:qFormat/>
    <w:pPr>
      <w:tabs>
        <w:tab w:val="left" w:pos="992"/>
      </w:tabs>
    </w:pPr>
    <w:rPr>
      <w:rFonts w:ascii="宋体" w:hAnsi="宋体"/>
      <w:sz w:val="2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paragraph" w:styleId="aa">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cib</dc:creator>
  <cp:lastModifiedBy>兔几 肖</cp:lastModifiedBy>
  <cp:revision>4</cp:revision>
  <dcterms:created xsi:type="dcterms:W3CDTF">2024-11-07T02:34:00Z</dcterms:created>
  <dcterms:modified xsi:type="dcterms:W3CDTF">2024-11-07T03:40:00Z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