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附件：</w:t>
      </w:r>
    </w:p>
    <w:p>
      <w:pPr>
        <w:spacing w:before="312" w:beforeLines="100" w:after="312" w:after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</w:p>
    <w:tbl>
      <w:tblPr>
        <w:tblStyle w:val="3"/>
        <w:tblpPr w:leftFromText="180" w:rightFromText="180" w:vertAnchor="text" w:horzAnchor="margin" w:tblpXSpec="center" w:tblpY="15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838"/>
        <w:gridCol w:w="1075"/>
        <w:gridCol w:w="270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13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spacing w:line="360" w:lineRule="exact"/>
              <w:ind w:firstLine="30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293" w:type="dxa"/>
            <w:gridSpan w:val="4"/>
            <w:noWrap w:val="0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43" w:type="dxa"/>
            <w:noWrap w:val="0"/>
            <w:vAlign w:val="center"/>
          </w:tcPr>
          <w:p>
            <w:pPr>
              <w:spacing w:after="50" w:line="380" w:lineRule="exact"/>
              <w:jc w:val="both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是否需要订购2022版法律法规文件汇编</w:t>
            </w:r>
          </w:p>
        </w:tc>
        <w:tc>
          <w:tcPr>
            <w:tcW w:w="461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不需要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120元/套（上下册）              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400" w:lineRule="exact"/>
              <w:ind w:firstLine="442" w:firstLineChars="200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3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36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72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spacing w:before="156" w:beforeLines="50"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．请正确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</w:rPr>
        <w:t>完整填写您单位的开票信息，以便为您开具好发票（</w:t>
      </w:r>
      <w:r>
        <w:rPr>
          <w:rFonts w:hint="eastAsia" w:ascii="仿宋" w:hAnsi="仿宋" w:eastAsia="仿宋" w:cs="仿宋_GB2312"/>
          <w:b/>
          <w:color w:val="FF0000"/>
          <w:sz w:val="24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</w:rPr>
        <w:t>）；</w:t>
      </w:r>
    </w:p>
    <w:p>
      <w:pPr>
        <w:spacing w:line="360" w:lineRule="exact"/>
        <w:rPr>
          <w:rFonts w:hint="eastAsia"/>
          <w:lang w:eastAsia="zh-CN"/>
        </w:rPr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．请将填好的报名表发送至：</w:t>
      </w:r>
      <w:r>
        <w:rPr>
          <w:rFonts w:ascii="仿宋" w:hAnsi="仿宋" w:eastAsia="仿宋" w:cs="仿宋_GB2312"/>
          <w:b/>
          <w:sz w:val="24"/>
        </w:rPr>
        <w:fldChar w:fldCharType="begin"/>
      </w:r>
      <w:r>
        <w:rPr>
          <w:rFonts w:ascii="仿宋" w:hAnsi="仿宋" w:eastAsia="仿宋" w:cs="仿宋_GB2312"/>
          <w:b/>
          <w:sz w:val="24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sz w:val="24"/>
        </w:rPr>
        <w:fldChar w:fldCharType="separate"/>
      </w:r>
      <w:r>
        <w:rPr>
          <w:rStyle w:val="5"/>
          <w:rFonts w:hint="eastAsia" w:ascii="仿宋" w:hAnsi="仿宋" w:eastAsia="仿宋" w:cs="仿宋_GB2312"/>
          <w:b/>
          <w:color w:val="auto"/>
          <w:sz w:val="24"/>
          <w:u w:val="none"/>
          <w:lang w:val="en-US" w:eastAsia="zh-CN"/>
        </w:rPr>
        <w:t>xiaoxin</w:t>
      </w:r>
      <w:r>
        <w:rPr>
          <w:rStyle w:val="5"/>
          <w:rFonts w:ascii="仿宋" w:hAnsi="仿宋" w:eastAsia="仿宋" w:cs="仿宋_GB2312"/>
          <w:b/>
          <w:color w:val="auto"/>
          <w:sz w:val="24"/>
          <w:u w:val="none"/>
        </w:rPr>
        <w:t>@</w:t>
      </w:r>
      <w:r>
        <w:rPr>
          <w:rStyle w:val="5"/>
          <w:rFonts w:hint="eastAsia" w:ascii="仿宋" w:hAnsi="仿宋" w:eastAsia="仿宋" w:cs="仿宋_GB2312"/>
          <w:b/>
          <w:color w:val="auto"/>
          <w:sz w:val="24"/>
          <w:u w:val="none"/>
          <w:lang w:val="en-US" w:eastAsia="zh-CN"/>
        </w:rPr>
        <w:t>hntba.net.cn</w:t>
      </w:r>
      <w:r>
        <w:rPr>
          <w:rFonts w:ascii="仿宋" w:hAnsi="仿宋" w:eastAsia="仿宋" w:cs="仿宋_GB2312"/>
          <w:b/>
          <w:sz w:val="24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Zjk0N2Y2NDU2NDAzZWY5NjI0YzRiNzE2NDEzODgifQ=="/>
  </w:docVars>
  <w:rsids>
    <w:rsidRoot w:val="6CAA3DAC"/>
    <w:rsid w:val="28040CC0"/>
    <w:rsid w:val="6CA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307</Characters>
  <Lines>0</Lines>
  <Paragraphs>0</Paragraphs>
  <TotalTime>0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2022-02-24T09:16:00Z</dcterms:created>
  <dc:creator>协会</dc:creator>
  <cp:lastModifiedBy>协会</cp:lastModifiedBy>
  <dcterms:modified xsi:type="dcterms:W3CDTF">2022-05-10T03:42:17Z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0D3929B2C23943C9B185E58281C1249F</vt:lpwstr>
  </property>
</Properties>
</file>